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0671A" w14:textId="1DEB98D3" w:rsidR="008D2D94" w:rsidRDefault="00814DC3" w:rsidP="008D2D94">
      <w:pPr>
        <w:jc w:val="both"/>
        <w:rPr>
          <w:rFonts w:ascii="Times New Roman" w:hAnsi="Times New Roman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25A04F3" wp14:editId="4A9CAA34">
                <wp:simplePos x="0" y="0"/>
                <wp:positionH relativeFrom="column">
                  <wp:posOffset>109220</wp:posOffset>
                </wp:positionH>
                <wp:positionV relativeFrom="paragraph">
                  <wp:posOffset>1394298</wp:posOffset>
                </wp:positionV>
                <wp:extent cx="1701165" cy="175260"/>
                <wp:effectExtent l="0" t="0" r="13335" b="152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1165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C3589D" w14:textId="005F303C" w:rsidR="00814DC3" w:rsidRPr="008D2D94" w:rsidRDefault="00F43ACA" w:rsidP="000F2940">
                            <w:pPr>
                              <w:jc w:val="center"/>
                              <w:rPr>
                                <w:rFonts w:ascii="Verdana" w:hAnsi="Verdana"/>
                                <w:sz w:val="16"/>
                              </w:rPr>
                            </w:pPr>
                            <w:r>
                              <w:rPr>
                                <w:rFonts w:ascii="Verdana" w:hAnsi="Verdana"/>
                                <w:sz w:val="16"/>
                              </w:rPr>
                              <w:t>30.03.2022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5A04F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.6pt;margin-top:109.8pt;width:133.95pt;height:13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" filled="f" stroked="f">
                <v:textbox inset="0,0,0,0">
                  <w:txbxContent>
                    <w:p w14:paraId="07C3589D" w14:textId="005F303C" w:rsidR="00814DC3" w:rsidRPr="008D2D94" w:rsidRDefault="00F43ACA" w:rsidP="000F2940">
                      <w:pPr>
                        <w:jc w:val="center"/>
                        <w:rPr>
                          <w:rFonts w:ascii="Verdana" w:hAnsi="Verdana"/>
                          <w:sz w:val="16"/>
                        </w:rPr>
                      </w:pPr>
                      <w:r>
                        <w:rPr>
                          <w:rFonts w:ascii="Verdana" w:hAnsi="Verdana"/>
                          <w:sz w:val="16"/>
                        </w:rPr>
                        <w:t>30.03.2022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D28AFD" wp14:editId="2E8ED618">
                <wp:simplePos x="0" y="0"/>
                <wp:positionH relativeFrom="column">
                  <wp:posOffset>4319358</wp:posOffset>
                </wp:positionH>
                <wp:positionV relativeFrom="paragraph">
                  <wp:posOffset>1395405</wp:posOffset>
                </wp:positionV>
                <wp:extent cx="1701165" cy="175600"/>
                <wp:effectExtent l="0" t="0" r="13335" b="1524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1165" cy="175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87E7BF" w14:textId="51B0B711" w:rsidR="00814DC3" w:rsidRPr="008D2D94" w:rsidRDefault="00F43ACA" w:rsidP="008D2D94">
                            <w:pPr>
                              <w:jc w:val="center"/>
                              <w:rPr>
                                <w:rFonts w:ascii="Verdana" w:hAnsi="Verdana"/>
                                <w:sz w:val="16"/>
                              </w:rPr>
                            </w:pPr>
                            <w:r>
                              <w:rPr>
                                <w:rFonts w:ascii="Verdana" w:hAnsi="Verdana"/>
                                <w:sz w:val="16"/>
                              </w:rPr>
                              <w:t>ЗГАЭС/83-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Verdana" w:hAnsi="Verdana"/>
                                <w:sz w:val="16"/>
                              </w:rPr>
                              <w:t>308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D28AFD" id="_x0000_s1027" type="#_x0000_t202" style="position:absolute;left:0;text-align:left;margin-left:340.1pt;margin-top:109.85pt;width:133.9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" filled="f" stroked="f">
                <v:textbox inset="0,0,0,0">
                  <w:txbxContent>
                    <w:p w14:paraId="2787E7BF" w14:textId="51B0B711" w:rsidR="00814DC3" w:rsidRPr="008D2D94" w:rsidRDefault="00F43ACA" w:rsidP="008D2D94">
                      <w:pPr>
                        <w:jc w:val="center"/>
                        <w:rPr>
                          <w:rFonts w:ascii="Verdana" w:hAnsi="Verdana"/>
                          <w:sz w:val="16"/>
                        </w:rPr>
                      </w:pPr>
                      <w:r>
                        <w:rPr>
                          <w:rFonts w:ascii="Verdana" w:hAnsi="Verdana"/>
                          <w:sz w:val="16"/>
                        </w:rPr>
                        <w:t>ЗГАЭС/83-</w:t>
                      </w:r>
                      <w:bookmarkStart w:id="1" w:name="_GoBack"/>
                      <w:bookmarkEnd w:id="1"/>
                      <w:r>
                        <w:rPr>
                          <w:rFonts w:ascii="Verdana" w:hAnsi="Verdana"/>
                          <w:sz w:val="16"/>
                        </w:rPr>
                        <w:t>308</w:t>
                      </w:r>
                    </w:p>
                  </w:txbxContent>
                </v:textbox>
              </v:shape>
            </w:pict>
          </mc:Fallback>
        </mc:AlternateContent>
      </w:r>
      <w:r w:rsidR="007C7565">
        <w:rPr>
          <w:noProof/>
          <w:sz w:val="22"/>
          <w:szCs w:val="22"/>
          <w:vertAlign w:val="subscript"/>
          <w:lang w:eastAsia="ru-RU"/>
        </w:rPr>
        <w:drawing>
          <wp:inline distT="0" distB="0" distL="0" distR="0" wp14:anchorId="2FA23ED2" wp14:editId="12338F1D">
            <wp:extent cx="6012000" cy="1793875"/>
            <wp:effectExtent l="0" t="0" r="8255" b="0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агорская ГАЭС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99" r="1747"/>
                    <a:stretch/>
                  </pic:blipFill>
                  <pic:spPr bwMode="auto">
                    <a:xfrm>
                      <a:off x="0" y="0"/>
                      <a:ext cx="6022641" cy="1797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9AD8708" w14:textId="10963E4F" w:rsidR="00684780" w:rsidRPr="00B2554E" w:rsidRDefault="00684780" w:rsidP="00684780">
      <w:pPr>
        <w:rPr>
          <w:rFonts w:ascii="Times New Roman" w:hAnsi="Times New Roman"/>
          <w:szCs w:val="24"/>
        </w:rPr>
      </w:pPr>
      <w:r w:rsidRPr="00B2554E">
        <w:rPr>
          <w:rFonts w:ascii="Times New Roman" w:hAnsi="Times New Roman"/>
          <w:szCs w:val="24"/>
        </w:rPr>
        <w:t>О</w:t>
      </w:r>
      <w:r w:rsidR="00472332" w:rsidRPr="00B2554E">
        <w:rPr>
          <w:rFonts w:ascii="Times New Roman" w:hAnsi="Times New Roman"/>
          <w:szCs w:val="24"/>
        </w:rPr>
        <w:t>б организации д</w:t>
      </w:r>
      <w:r w:rsidRPr="00B2554E">
        <w:rPr>
          <w:rFonts w:ascii="Times New Roman" w:hAnsi="Times New Roman"/>
          <w:szCs w:val="24"/>
        </w:rPr>
        <w:t>опуск</w:t>
      </w:r>
      <w:r w:rsidR="00472332" w:rsidRPr="00B2554E">
        <w:rPr>
          <w:rFonts w:ascii="Times New Roman" w:hAnsi="Times New Roman"/>
          <w:szCs w:val="24"/>
        </w:rPr>
        <w:t>а</w:t>
      </w:r>
      <w:r w:rsidRPr="00B2554E">
        <w:rPr>
          <w:rFonts w:ascii="Times New Roman" w:hAnsi="Times New Roman"/>
          <w:szCs w:val="24"/>
        </w:rPr>
        <w:t xml:space="preserve"> персонала подрядных организаций</w:t>
      </w:r>
    </w:p>
    <w:p w14:paraId="112247A1" w14:textId="628E338A" w:rsidR="00684780" w:rsidRPr="00B2554E" w:rsidRDefault="00684780" w:rsidP="00684780">
      <w:pPr>
        <w:jc w:val="both"/>
        <w:rPr>
          <w:rFonts w:ascii="Times New Roman" w:hAnsi="Times New Roman"/>
          <w:noProof/>
          <w:szCs w:val="24"/>
        </w:rPr>
      </w:pPr>
      <w:r w:rsidRPr="00B2554E">
        <w:rPr>
          <w:rFonts w:ascii="Times New Roman" w:hAnsi="Times New Roman"/>
          <w:szCs w:val="24"/>
        </w:rPr>
        <w:t xml:space="preserve">на объекты </w:t>
      </w:r>
      <w:r w:rsidR="00472332" w:rsidRPr="00B2554E">
        <w:rPr>
          <w:rFonts w:ascii="Times New Roman" w:hAnsi="Times New Roman"/>
          <w:bCs/>
          <w:kern w:val="2"/>
          <w:szCs w:val="24"/>
        </w:rPr>
        <w:t>Филиала ПАО «РусГидро» - «Загорская ГАЭС»</w:t>
      </w:r>
    </w:p>
    <w:p w14:paraId="6B229991" w14:textId="77777777" w:rsidR="00684780" w:rsidRPr="00B2554E" w:rsidRDefault="00684780" w:rsidP="00684780">
      <w:pPr>
        <w:jc w:val="both"/>
        <w:outlineLvl w:val="0"/>
        <w:rPr>
          <w:rFonts w:ascii="Times New Roman" w:eastAsia="Times New Roman" w:hAnsi="Times New Roman"/>
          <w:szCs w:val="24"/>
          <w:lang w:eastAsia="ru-RU"/>
        </w:rPr>
      </w:pPr>
    </w:p>
    <w:p w14:paraId="296A44B7" w14:textId="77777777" w:rsidR="00684780" w:rsidRPr="00B2554E" w:rsidRDefault="00684780" w:rsidP="00684780">
      <w:pPr>
        <w:jc w:val="both"/>
        <w:outlineLvl w:val="0"/>
        <w:rPr>
          <w:rFonts w:ascii="Times New Roman" w:hAnsi="Times New Roman"/>
          <w:szCs w:val="24"/>
        </w:rPr>
      </w:pPr>
    </w:p>
    <w:p w14:paraId="6CDAEFD4" w14:textId="77777777" w:rsidR="00684780" w:rsidRPr="00B2554E" w:rsidRDefault="00684780" w:rsidP="00684780">
      <w:pPr>
        <w:jc w:val="both"/>
        <w:outlineLvl w:val="0"/>
        <w:rPr>
          <w:rFonts w:ascii="Times New Roman" w:hAnsi="Times New Roman"/>
          <w:szCs w:val="24"/>
        </w:rPr>
      </w:pPr>
    </w:p>
    <w:p w14:paraId="67676DFC" w14:textId="310DF874" w:rsidR="00FC1301" w:rsidRPr="00A12B34" w:rsidRDefault="00FC1301" w:rsidP="00684780">
      <w:pPr>
        <w:suppressAutoHyphens/>
        <w:ind w:right="-17" w:firstLine="709"/>
        <w:jc w:val="both"/>
        <w:rPr>
          <w:rFonts w:ascii="Times New Roman" w:hAnsi="Times New Roman"/>
          <w:bCs/>
          <w:kern w:val="2"/>
          <w:sz w:val="28"/>
          <w:szCs w:val="28"/>
        </w:rPr>
      </w:pPr>
      <w:r w:rsidRPr="00A12B34">
        <w:rPr>
          <w:rFonts w:ascii="Times New Roman" w:hAnsi="Times New Roman"/>
          <w:bCs/>
          <w:kern w:val="2"/>
          <w:sz w:val="28"/>
          <w:szCs w:val="28"/>
        </w:rPr>
        <w:t xml:space="preserve">В соответствии с </w:t>
      </w:r>
      <w:r w:rsidRPr="00B2554E">
        <w:rPr>
          <w:rFonts w:ascii="Times New Roman" w:hAnsi="Times New Roman"/>
          <w:sz w:val="28"/>
          <w:szCs w:val="28"/>
        </w:rPr>
        <w:t>главой 46 Правил по охране труда при эксплуатации электроустановок</w:t>
      </w:r>
      <w:r w:rsidR="00B2554E">
        <w:rPr>
          <w:rFonts w:ascii="Times New Roman" w:hAnsi="Times New Roman"/>
          <w:sz w:val="28"/>
          <w:szCs w:val="28"/>
        </w:rPr>
        <w:t>,</w:t>
      </w:r>
      <w:r w:rsidRPr="00B2554E">
        <w:rPr>
          <w:rFonts w:ascii="Times New Roman" w:hAnsi="Times New Roman"/>
          <w:sz w:val="28"/>
          <w:szCs w:val="28"/>
        </w:rPr>
        <w:t xml:space="preserve"> утвержденных приказом Министерства труда и социальной защиты РФ от 15.12.2020 № 903н</w:t>
      </w:r>
      <w:r w:rsidR="00342775" w:rsidRPr="00B2554E">
        <w:rPr>
          <w:rFonts w:ascii="Times New Roman" w:hAnsi="Times New Roman"/>
          <w:sz w:val="28"/>
          <w:szCs w:val="28"/>
        </w:rPr>
        <w:t xml:space="preserve"> и пункта 5.8. Стандарта организации СТО РусГидро 05.02.126-2020 «Правила организации безопасного обслуживания гидротехнических сооружений, гидросилового и гидромеханического оборудования гидроэлектростанций»</w:t>
      </w:r>
    </w:p>
    <w:p w14:paraId="073DB8B8" w14:textId="77777777" w:rsidR="00684780" w:rsidRPr="00A12B34" w:rsidRDefault="00684780" w:rsidP="00684780">
      <w:pPr>
        <w:ind w:firstLine="709"/>
        <w:rPr>
          <w:rFonts w:ascii="Times New Roman" w:hAnsi="Times New Roman"/>
          <w:sz w:val="28"/>
          <w:szCs w:val="28"/>
        </w:rPr>
      </w:pPr>
    </w:p>
    <w:p w14:paraId="65E4128E" w14:textId="77777777" w:rsidR="00684780" w:rsidRPr="00A12B34" w:rsidRDefault="00684780" w:rsidP="00684780">
      <w:pPr>
        <w:rPr>
          <w:rFonts w:ascii="Times New Roman" w:hAnsi="Times New Roman"/>
          <w:sz w:val="28"/>
          <w:szCs w:val="28"/>
        </w:rPr>
      </w:pPr>
      <w:r w:rsidRPr="00A12B34">
        <w:rPr>
          <w:rFonts w:ascii="Times New Roman" w:hAnsi="Times New Roman"/>
          <w:sz w:val="28"/>
          <w:szCs w:val="28"/>
        </w:rPr>
        <w:t>ПРИКАЗЫВАЮ:</w:t>
      </w:r>
    </w:p>
    <w:p w14:paraId="79A8B5C3" w14:textId="77777777" w:rsidR="00684780" w:rsidRPr="00A12B34" w:rsidRDefault="00684780" w:rsidP="00684780">
      <w:pPr>
        <w:ind w:firstLine="709"/>
        <w:rPr>
          <w:rFonts w:ascii="Times New Roman" w:hAnsi="Times New Roman"/>
          <w:sz w:val="28"/>
          <w:szCs w:val="28"/>
        </w:rPr>
      </w:pPr>
    </w:p>
    <w:p w14:paraId="20FBA688" w14:textId="49232622" w:rsidR="00C93FD5" w:rsidRPr="00A12B34" w:rsidRDefault="00C93FD5" w:rsidP="00684780">
      <w:pPr>
        <w:pStyle w:val="aff4"/>
        <w:numPr>
          <w:ilvl w:val="0"/>
          <w:numId w:val="13"/>
        </w:numPr>
        <w:spacing w:before="0" w:after="0"/>
        <w:ind w:left="0" w:firstLine="710"/>
        <w:jc w:val="both"/>
        <w:rPr>
          <w:sz w:val="28"/>
          <w:szCs w:val="28"/>
        </w:rPr>
      </w:pPr>
      <w:r w:rsidRPr="00A12B34">
        <w:rPr>
          <w:sz w:val="28"/>
          <w:szCs w:val="28"/>
        </w:rPr>
        <w:t xml:space="preserve">Утвердить образец письма на допуск </w:t>
      </w:r>
      <w:r w:rsidR="00C72D8A" w:rsidRPr="00A12B34">
        <w:rPr>
          <w:sz w:val="28"/>
          <w:szCs w:val="28"/>
        </w:rPr>
        <w:t xml:space="preserve">персонала </w:t>
      </w:r>
      <w:r w:rsidRPr="00A12B34">
        <w:rPr>
          <w:sz w:val="28"/>
          <w:szCs w:val="28"/>
        </w:rPr>
        <w:t xml:space="preserve">подрядных организаций для производства работ на объектах </w:t>
      </w:r>
      <w:r w:rsidRPr="00A12B34">
        <w:rPr>
          <w:bCs/>
          <w:kern w:val="2"/>
          <w:sz w:val="28"/>
          <w:szCs w:val="28"/>
        </w:rPr>
        <w:t>Филиала ПАО «РусГидро» - «Загорская ГАЭС»</w:t>
      </w:r>
      <w:r w:rsidRPr="00A12B34">
        <w:rPr>
          <w:sz w:val="28"/>
          <w:szCs w:val="28"/>
        </w:rPr>
        <w:t xml:space="preserve"> (далее – Письмо) согласно </w:t>
      </w:r>
      <w:r w:rsidR="00B503FD" w:rsidRPr="00A12B34">
        <w:rPr>
          <w:sz w:val="28"/>
          <w:szCs w:val="28"/>
        </w:rPr>
        <w:t>приложению</w:t>
      </w:r>
      <w:r w:rsidRPr="00A12B34">
        <w:rPr>
          <w:sz w:val="28"/>
          <w:szCs w:val="28"/>
        </w:rPr>
        <w:t xml:space="preserve"> </w:t>
      </w:r>
      <w:r w:rsidR="00B503FD" w:rsidRPr="00A12B34">
        <w:rPr>
          <w:sz w:val="28"/>
          <w:szCs w:val="28"/>
        </w:rPr>
        <w:t xml:space="preserve">1 </w:t>
      </w:r>
      <w:r w:rsidRPr="00A12B34">
        <w:rPr>
          <w:sz w:val="28"/>
          <w:szCs w:val="28"/>
        </w:rPr>
        <w:t>к настоящему приказу.</w:t>
      </w:r>
    </w:p>
    <w:p w14:paraId="57483687" w14:textId="5EDB78C9" w:rsidR="009162A0" w:rsidRPr="00A12B34" w:rsidRDefault="009162A0" w:rsidP="00684780">
      <w:pPr>
        <w:pStyle w:val="aff4"/>
        <w:numPr>
          <w:ilvl w:val="0"/>
          <w:numId w:val="13"/>
        </w:numPr>
        <w:spacing w:before="0" w:after="0"/>
        <w:ind w:left="0" w:firstLine="710"/>
        <w:jc w:val="both"/>
        <w:rPr>
          <w:sz w:val="28"/>
          <w:szCs w:val="28"/>
        </w:rPr>
      </w:pPr>
      <w:r w:rsidRPr="00A12B34">
        <w:rPr>
          <w:sz w:val="28"/>
          <w:szCs w:val="28"/>
        </w:rPr>
        <w:t xml:space="preserve">Утвердить </w:t>
      </w:r>
      <w:r w:rsidR="00DB553E" w:rsidRPr="00A12B34">
        <w:rPr>
          <w:sz w:val="28"/>
          <w:szCs w:val="28"/>
        </w:rPr>
        <w:t xml:space="preserve">перечень билетов с </w:t>
      </w:r>
      <w:r w:rsidRPr="00A12B34">
        <w:rPr>
          <w:sz w:val="28"/>
          <w:szCs w:val="28"/>
        </w:rPr>
        <w:t>вопрос</w:t>
      </w:r>
      <w:r w:rsidR="00DB553E" w:rsidRPr="00A12B34">
        <w:rPr>
          <w:sz w:val="28"/>
          <w:szCs w:val="28"/>
        </w:rPr>
        <w:t>ами</w:t>
      </w:r>
      <w:r w:rsidRPr="00A12B34">
        <w:rPr>
          <w:sz w:val="28"/>
          <w:szCs w:val="28"/>
        </w:rPr>
        <w:t xml:space="preserve"> по оценке знаний </w:t>
      </w:r>
      <w:r w:rsidR="00C72D8A" w:rsidRPr="00A12B34">
        <w:rPr>
          <w:bCs/>
          <w:kern w:val="1"/>
          <w:sz w:val="28"/>
          <w:szCs w:val="28"/>
        </w:rPr>
        <w:t xml:space="preserve">персонала подрядной организации, с целью предоставления прав выдачи нарядов и распоряжений, прав выполнения обязанностей </w:t>
      </w:r>
      <w:r w:rsidR="00B503FD" w:rsidRPr="00A12B34">
        <w:rPr>
          <w:sz w:val="28"/>
          <w:szCs w:val="28"/>
        </w:rPr>
        <w:t>ответственного руководителя работ (руководителя работ), производителя работ согласно приложению 2 к настоящему приказу.</w:t>
      </w:r>
    </w:p>
    <w:p w14:paraId="381B4285" w14:textId="7D1EF2BB" w:rsidR="00D105B5" w:rsidRPr="00A12B34" w:rsidRDefault="00D105B5" w:rsidP="00684780">
      <w:pPr>
        <w:pStyle w:val="aff4"/>
        <w:numPr>
          <w:ilvl w:val="0"/>
          <w:numId w:val="13"/>
        </w:numPr>
        <w:spacing w:before="0" w:after="0"/>
        <w:ind w:left="0" w:firstLine="710"/>
        <w:jc w:val="both"/>
        <w:rPr>
          <w:sz w:val="28"/>
          <w:szCs w:val="28"/>
        </w:rPr>
      </w:pPr>
      <w:r w:rsidRPr="00A12B34">
        <w:rPr>
          <w:sz w:val="28"/>
          <w:szCs w:val="28"/>
        </w:rPr>
        <w:t>Утвердить оценочный лист знаний</w:t>
      </w:r>
      <w:r w:rsidRPr="00A12B34">
        <w:rPr>
          <w:bCs/>
          <w:kern w:val="1"/>
          <w:sz w:val="28"/>
          <w:szCs w:val="28"/>
        </w:rPr>
        <w:t xml:space="preserve">, с целью предоставления прав выдачи нарядов и распоряжений, прав выполнения обязанностей </w:t>
      </w:r>
      <w:r w:rsidRPr="00A12B34">
        <w:rPr>
          <w:sz w:val="28"/>
          <w:szCs w:val="28"/>
        </w:rPr>
        <w:t>ответственного руководителя работ (руководителя работ), производителя работ согласно приложению 3 к настоящему приказу.</w:t>
      </w:r>
    </w:p>
    <w:p w14:paraId="5851F46C" w14:textId="25EE0AA6" w:rsidR="00684780" w:rsidRPr="00A12B34" w:rsidRDefault="00684780" w:rsidP="00684780">
      <w:pPr>
        <w:pStyle w:val="aff4"/>
        <w:numPr>
          <w:ilvl w:val="0"/>
          <w:numId w:val="13"/>
        </w:numPr>
        <w:spacing w:before="0" w:after="0"/>
        <w:ind w:left="0" w:firstLine="710"/>
        <w:jc w:val="both"/>
        <w:rPr>
          <w:sz w:val="28"/>
          <w:szCs w:val="28"/>
        </w:rPr>
      </w:pPr>
      <w:r w:rsidRPr="00A12B34">
        <w:rPr>
          <w:sz w:val="28"/>
          <w:szCs w:val="28"/>
        </w:rPr>
        <w:t xml:space="preserve">Начальнику </w:t>
      </w:r>
      <w:r w:rsidR="00FC1301" w:rsidRPr="00A12B34">
        <w:rPr>
          <w:sz w:val="28"/>
          <w:szCs w:val="28"/>
        </w:rPr>
        <w:t>службы эксплуатации, начальнику с</w:t>
      </w:r>
      <w:r w:rsidRPr="00A12B34">
        <w:rPr>
          <w:sz w:val="28"/>
          <w:szCs w:val="28"/>
        </w:rPr>
        <w:t>лужбы релейной</w:t>
      </w:r>
      <w:r w:rsidR="00FC1301" w:rsidRPr="00A12B34">
        <w:rPr>
          <w:sz w:val="28"/>
          <w:szCs w:val="28"/>
        </w:rPr>
        <w:t xml:space="preserve"> защиты, автоматики и метрологии, начальнику с</w:t>
      </w:r>
      <w:r w:rsidRPr="00A12B34">
        <w:rPr>
          <w:sz w:val="28"/>
          <w:szCs w:val="28"/>
        </w:rPr>
        <w:t>лужбы связи, информационных и технологических систем,</w:t>
      </w:r>
      <w:r w:rsidR="00FC1301" w:rsidRPr="00A12B34">
        <w:rPr>
          <w:sz w:val="28"/>
          <w:szCs w:val="28"/>
        </w:rPr>
        <w:t xml:space="preserve"> </w:t>
      </w:r>
      <w:r w:rsidRPr="00A12B34">
        <w:rPr>
          <w:sz w:val="28"/>
          <w:szCs w:val="28"/>
        </w:rPr>
        <w:t xml:space="preserve">начальнику </w:t>
      </w:r>
      <w:r w:rsidR="00FC1301" w:rsidRPr="00A12B34">
        <w:rPr>
          <w:sz w:val="28"/>
          <w:szCs w:val="28"/>
        </w:rPr>
        <w:t>с</w:t>
      </w:r>
      <w:r w:rsidRPr="00A12B34">
        <w:rPr>
          <w:sz w:val="28"/>
          <w:szCs w:val="28"/>
        </w:rPr>
        <w:t xml:space="preserve">лужбы мониторинга оборудования и гидротехнических сооружений, </w:t>
      </w:r>
      <w:r w:rsidR="00301D34" w:rsidRPr="00A12B34">
        <w:rPr>
          <w:sz w:val="28"/>
          <w:szCs w:val="28"/>
        </w:rPr>
        <w:t xml:space="preserve">начальнику производственно-технической службы, </w:t>
      </w:r>
      <w:r w:rsidRPr="00A12B34">
        <w:rPr>
          <w:sz w:val="28"/>
          <w:szCs w:val="28"/>
        </w:rPr>
        <w:t xml:space="preserve">начальнику </w:t>
      </w:r>
      <w:r w:rsidR="00FC1301" w:rsidRPr="00A12B34">
        <w:rPr>
          <w:sz w:val="28"/>
          <w:szCs w:val="28"/>
        </w:rPr>
        <w:t>с</w:t>
      </w:r>
      <w:r w:rsidRPr="00A12B34">
        <w:rPr>
          <w:sz w:val="28"/>
          <w:szCs w:val="28"/>
        </w:rPr>
        <w:t>лужбы безопасности:</w:t>
      </w:r>
    </w:p>
    <w:p w14:paraId="5B1AB35E" w14:textId="195E26F6" w:rsidR="00684780" w:rsidRPr="00A12B34" w:rsidRDefault="00684780" w:rsidP="00684780">
      <w:pPr>
        <w:pStyle w:val="aff4"/>
        <w:numPr>
          <w:ilvl w:val="1"/>
          <w:numId w:val="13"/>
        </w:numPr>
        <w:spacing w:before="0" w:after="0"/>
        <w:ind w:left="0" w:firstLine="710"/>
        <w:jc w:val="both"/>
        <w:rPr>
          <w:bCs/>
          <w:kern w:val="2"/>
          <w:sz w:val="28"/>
          <w:szCs w:val="28"/>
        </w:rPr>
      </w:pPr>
      <w:r w:rsidRPr="00A12B34">
        <w:rPr>
          <w:bCs/>
          <w:kern w:val="2"/>
          <w:sz w:val="28"/>
          <w:szCs w:val="28"/>
        </w:rPr>
        <w:t xml:space="preserve">Ознакомиться с </w:t>
      </w:r>
      <w:r w:rsidR="00FC1301" w:rsidRPr="00A12B34">
        <w:rPr>
          <w:bCs/>
          <w:kern w:val="2"/>
          <w:sz w:val="28"/>
          <w:szCs w:val="28"/>
        </w:rPr>
        <w:t>настоящим приказом</w:t>
      </w:r>
      <w:r w:rsidRPr="00A12B34">
        <w:rPr>
          <w:bCs/>
          <w:kern w:val="2"/>
          <w:sz w:val="28"/>
          <w:szCs w:val="28"/>
        </w:rPr>
        <w:t xml:space="preserve"> самим и ознакомить подчиненных работников, в функциональные обязанности которых входит организа</w:t>
      </w:r>
      <w:r w:rsidR="00FC1301" w:rsidRPr="00A12B34">
        <w:rPr>
          <w:bCs/>
          <w:kern w:val="2"/>
          <w:sz w:val="28"/>
          <w:szCs w:val="28"/>
        </w:rPr>
        <w:t>ция допуска и допуск персонала п</w:t>
      </w:r>
      <w:r w:rsidRPr="00A12B34">
        <w:rPr>
          <w:bCs/>
          <w:kern w:val="2"/>
          <w:sz w:val="28"/>
          <w:szCs w:val="28"/>
        </w:rPr>
        <w:t>одрядных организаций для безопасного проведения работ по техническому обслуживанию, ремонту, техническому перевоор</w:t>
      </w:r>
      <w:r w:rsidR="00FC1301" w:rsidRPr="00A12B34">
        <w:rPr>
          <w:bCs/>
          <w:kern w:val="2"/>
          <w:sz w:val="28"/>
          <w:szCs w:val="28"/>
        </w:rPr>
        <w:t>ужению и модернизации объектов Ф</w:t>
      </w:r>
      <w:r w:rsidRPr="00A12B34">
        <w:rPr>
          <w:bCs/>
          <w:kern w:val="2"/>
          <w:sz w:val="28"/>
          <w:szCs w:val="28"/>
        </w:rPr>
        <w:t>илиала</w:t>
      </w:r>
      <w:r w:rsidR="00C93FD5" w:rsidRPr="00A12B34">
        <w:rPr>
          <w:bCs/>
          <w:kern w:val="2"/>
          <w:sz w:val="28"/>
          <w:szCs w:val="28"/>
        </w:rPr>
        <w:t xml:space="preserve"> ПАО </w:t>
      </w:r>
      <w:r w:rsidR="00C93FD5" w:rsidRPr="00A12B34">
        <w:rPr>
          <w:bCs/>
          <w:kern w:val="2"/>
          <w:sz w:val="28"/>
          <w:szCs w:val="28"/>
        </w:rPr>
        <w:lastRenderedPageBreak/>
        <w:t>«РусГидро» - «Загорская ГАЭС» (далее – Филиал)</w:t>
      </w:r>
      <w:r w:rsidRPr="00A12B34">
        <w:rPr>
          <w:sz w:val="28"/>
          <w:szCs w:val="28"/>
        </w:rPr>
        <w:t xml:space="preserve"> </w:t>
      </w:r>
      <w:r w:rsidRPr="00A12B34">
        <w:rPr>
          <w:bCs/>
          <w:kern w:val="2"/>
          <w:sz w:val="28"/>
          <w:szCs w:val="28"/>
        </w:rPr>
        <w:t xml:space="preserve">посредством </w:t>
      </w:r>
      <w:r w:rsidR="00FC1301" w:rsidRPr="00B2554E">
        <w:rPr>
          <w:kern w:val="28"/>
          <w:sz w:val="28"/>
          <w:szCs w:val="28"/>
        </w:rPr>
        <w:t>корпоративной системы документооборота в течение 5 рабочих дней с даты его издания</w:t>
      </w:r>
      <w:r w:rsidRPr="00A12B34">
        <w:rPr>
          <w:bCs/>
          <w:kern w:val="2"/>
          <w:sz w:val="28"/>
          <w:szCs w:val="28"/>
        </w:rPr>
        <w:t>;</w:t>
      </w:r>
    </w:p>
    <w:p w14:paraId="2A5FF8B6" w14:textId="00013CC2" w:rsidR="00684780" w:rsidRPr="00A12B34" w:rsidRDefault="00684780" w:rsidP="00684780">
      <w:pPr>
        <w:pStyle w:val="aff4"/>
        <w:numPr>
          <w:ilvl w:val="1"/>
          <w:numId w:val="13"/>
        </w:numPr>
        <w:spacing w:before="0" w:after="0"/>
        <w:ind w:left="0" w:firstLine="567"/>
        <w:jc w:val="both"/>
        <w:rPr>
          <w:sz w:val="28"/>
          <w:szCs w:val="28"/>
        </w:rPr>
      </w:pPr>
      <w:r w:rsidRPr="00A12B34">
        <w:rPr>
          <w:bCs/>
          <w:kern w:val="2"/>
          <w:sz w:val="28"/>
          <w:szCs w:val="28"/>
        </w:rPr>
        <w:t xml:space="preserve">Направить в адрес курируемых подрядных организаций, выполняющих на дату издания настоящего приказа работы на объектах и оборудовании Филиала, </w:t>
      </w:r>
      <w:r w:rsidR="00FC1301" w:rsidRPr="00A12B34">
        <w:rPr>
          <w:bCs/>
          <w:kern w:val="2"/>
          <w:sz w:val="28"/>
          <w:szCs w:val="28"/>
        </w:rPr>
        <w:t>настоящий приказ</w:t>
      </w:r>
      <w:r w:rsidRPr="00A12B34">
        <w:rPr>
          <w:bCs/>
          <w:kern w:val="2"/>
          <w:sz w:val="28"/>
          <w:szCs w:val="28"/>
        </w:rPr>
        <w:t xml:space="preserve"> для ознакомления и применения п</w:t>
      </w:r>
      <w:r w:rsidR="00FC1301" w:rsidRPr="00A12B34">
        <w:rPr>
          <w:bCs/>
          <w:kern w:val="2"/>
          <w:sz w:val="28"/>
          <w:szCs w:val="28"/>
        </w:rPr>
        <w:t>ри организации работ</w:t>
      </w:r>
      <w:r w:rsidRPr="00A12B34">
        <w:rPr>
          <w:bCs/>
          <w:kern w:val="2"/>
          <w:sz w:val="28"/>
          <w:szCs w:val="28"/>
        </w:rPr>
        <w:t xml:space="preserve"> </w:t>
      </w:r>
      <w:r w:rsidR="00FC1301" w:rsidRPr="00B2554E">
        <w:rPr>
          <w:kern w:val="28"/>
          <w:sz w:val="28"/>
          <w:szCs w:val="28"/>
        </w:rPr>
        <w:t>в течение 10 рабочих дней с даты его издания</w:t>
      </w:r>
      <w:r w:rsidR="00B2554E">
        <w:rPr>
          <w:bCs/>
          <w:kern w:val="2"/>
          <w:sz w:val="28"/>
          <w:szCs w:val="28"/>
        </w:rPr>
        <w:t>.</w:t>
      </w:r>
    </w:p>
    <w:p w14:paraId="3ED5369C" w14:textId="57E091D8" w:rsidR="00684780" w:rsidRPr="00A12B34" w:rsidRDefault="00684780" w:rsidP="00684780">
      <w:pPr>
        <w:pStyle w:val="aff4"/>
        <w:numPr>
          <w:ilvl w:val="1"/>
          <w:numId w:val="13"/>
        </w:numPr>
        <w:spacing w:before="0" w:after="0"/>
        <w:ind w:left="0" w:firstLine="567"/>
        <w:jc w:val="both"/>
        <w:rPr>
          <w:sz w:val="28"/>
          <w:szCs w:val="28"/>
        </w:rPr>
      </w:pPr>
      <w:r w:rsidRPr="00A12B34">
        <w:rPr>
          <w:bCs/>
          <w:kern w:val="2"/>
          <w:sz w:val="28"/>
          <w:szCs w:val="28"/>
        </w:rPr>
        <w:t xml:space="preserve">При </w:t>
      </w:r>
      <w:r w:rsidR="009162A0" w:rsidRPr="00A12B34">
        <w:rPr>
          <w:bCs/>
          <w:kern w:val="2"/>
          <w:sz w:val="28"/>
          <w:szCs w:val="28"/>
        </w:rPr>
        <w:t>заключении договоров, включать в</w:t>
      </w:r>
      <w:r w:rsidRPr="00A12B34">
        <w:rPr>
          <w:bCs/>
          <w:kern w:val="2"/>
          <w:sz w:val="28"/>
          <w:szCs w:val="28"/>
        </w:rPr>
        <w:t xml:space="preserve"> технически</w:t>
      </w:r>
      <w:r w:rsidR="009162A0" w:rsidRPr="00A12B34">
        <w:rPr>
          <w:bCs/>
          <w:kern w:val="2"/>
          <w:sz w:val="28"/>
          <w:szCs w:val="28"/>
        </w:rPr>
        <w:t>е</w:t>
      </w:r>
      <w:r w:rsidRPr="00A12B34">
        <w:rPr>
          <w:bCs/>
          <w:kern w:val="2"/>
          <w:sz w:val="28"/>
          <w:szCs w:val="28"/>
        </w:rPr>
        <w:t xml:space="preserve"> требовани</w:t>
      </w:r>
      <w:r w:rsidR="009162A0" w:rsidRPr="00A12B34">
        <w:rPr>
          <w:bCs/>
          <w:kern w:val="2"/>
          <w:sz w:val="28"/>
          <w:szCs w:val="28"/>
        </w:rPr>
        <w:t>я</w:t>
      </w:r>
      <w:r w:rsidRPr="00A12B34">
        <w:rPr>
          <w:bCs/>
          <w:kern w:val="2"/>
          <w:sz w:val="28"/>
          <w:szCs w:val="28"/>
        </w:rPr>
        <w:t xml:space="preserve"> </w:t>
      </w:r>
      <w:r w:rsidR="00C93FD5" w:rsidRPr="00A12B34">
        <w:rPr>
          <w:bCs/>
          <w:kern w:val="2"/>
          <w:sz w:val="28"/>
          <w:szCs w:val="28"/>
        </w:rPr>
        <w:t>Письмо</w:t>
      </w:r>
      <w:r w:rsidR="00301D34" w:rsidRPr="00A12B34">
        <w:rPr>
          <w:bCs/>
          <w:kern w:val="2"/>
          <w:sz w:val="28"/>
          <w:szCs w:val="28"/>
        </w:rPr>
        <w:t xml:space="preserve"> и Методику допуска персонала подрядных организаций к выполнению работ на объектах Общества, утвержденную приказом ПАО «РусГидро»</w:t>
      </w:r>
      <w:r w:rsidR="009162A0" w:rsidRPr="00A12B34">
        <w:rPr>
          <w:bCs/>
          <w:kern w:val="2"/>
          <w:sz w:val="28"/>
          <w:szCs w:val="28"/>
        </w:rPr>
        <w:t xml:space="preserve"> от 04.02.2022 № 82 «Об утверждении Регламента процесса «Допуск персонала подрядных организаций на объекты ПАО «РусГидро»</w:t>
      </w:r>
      <w:r w:rsidRPr="00A12B34">
        <w:rPr>
          <w:bCs/>
          <w:kern w:val="2"/>
          <w:sz w:val="28"/>
          <w:szCs w:val="28"/>
        </w:rPr>
        <w:t>, как обязательны</w:t>
      </w:r>
      <w:r w:rsidR="009162A0" w:rsidRPr="00A12B34">
        <w:rPr>
          <w:bCs/>
          <w:kern w:val="2"/>
          <w:sz w:val="28"/>
          <w:szCs w:val="28"/>
        </w:rPr>
        <w:t>е</w:t>
      </w:r>
      <w:r w:rsidRPr="00A12B34">
        <w:rPr>
          <w:bCs/>
          <w:kern w:val="2"/>
          <w:sz w:val="28"/>
          <w:szCs w:val="28"/>
        </w:rPr>
        <w:t xml:space="preserve"> для исполнения подрядными организациями документ</w:t>
      </w:r>
      <w:r w:rsidR="009162A0" w:rsidRPr="00A12B34">
        <w:rPr>
          <w:bCs/>
          <w:kern w:val="2"/>
          <w:sz w:val="28"/>
          <w:szCs w:val="28"/>
        </w:rPr>
        <w:t>ы</w:t>
      </w:r>
      <w:r w:rsidR="00B2554E">
        <w:rPr>
          <w:bCs/>
          <w:kern w:val="2"/>
          <w:sz w:val="28"/>
          <w:szCs w:val="28"/>
        </w:rPr>
        <w:t>.</w:t>
      </w:r>
    </w:p>
    <w:p w14:paraId="149CC602" w14:textId="62767161" w:rsidR="00684780" w:rsidRPr="00A12B34" w:rsidRDefault="00C93FD5" w:rsidP="00684780">
      <w:pPr>
        <w:pStyle w:val="aff4"/>
        <w:numPr>
          <w:ilvl w:val="1"/>
          <w:numId w:val="13"/>
        </w:numPr>
        <w:spacing w:before="0" w:after="0"/>
        <w:ind w:left="0" w:firstLine="567"/>
        <w:jc w:val="both"/>
        <w:rPr>
          <w:sz w:val="28"/>
          <w:szCs w:val="28"/>
        </w:rPr>
      </w:pPr>
      <w:r w:rsidRPr="00A12B34">
        <w:rPr>
          <w:bCs/>
          <w:kern w:val="2"/>
          <w:sz w:val="28"/>
          <w:szCs w:val="28"/>
        </w:rPr>
        <w:t>Проводить инструктаж работникам подрядных организаций, которым, согласно Письму</w:t>
      </w:r>
      <w:r w:rsidR="00342775" w:rsidRPr="00A12B34">
        <w:rPr>
          <w:bCs/>
          <w:kern w:val="2"/>
          <w:sz w:val="28"/>
          <w:szCs w:val="28"/>
        </w:rPr>
        <w:t>,</w:t>
      </w:r>
      <w:r w:rsidRPr="00A12B34">
        <w:rPr>
          <w:bCs/>
          <w:kern w:val="2"/>
          <w:sz w:val="28"/>
          <w:szCs w:val="28"/>
        </w:rPr>
        <w:t xml:space="preserve"> предоставляется право выдачи нарядов-допусков и распоряжений, исполнять обязанности ответственного руководителя работ (руководителя работ), производителя работ</w:t>
      </w:r>
      <w:r w:rsidR="00342775" w:rsidRPr="00A12B34">
        <w:rPr>
          <w:bCs/>
          <w:kern w:val="2"/>
          <w:sz w:val="28"/>
          <w:szCs w:val="28"/>
        </w:rPr>
        <w:t xml:space="preserve"> по схеме электроснабжения электроустановки (схеме гидромеханического оборудования) в которой им предстоит работать</w:t>
      </w:r>
      <w:r w:rsidR="00472332" w:rsidRPr="00A12B34">
        <w:rPr>
          <w:bCs/>
          <w:kern w:val="2"/>
          <w:sz w:val="28"/>
          <w:szCs w:val="28"/>
        </w:rPr>
        <w:t xml:space="preserve"> до начала выполнения ими работ на объектах Филиала.</w:t>
      </w:r>
    </w:p>
    <w:p w14:paraId="74E89218" w14:textId="5D47E681" w:rsidR="009162A0" w:rsidRPr="00A12B34" w:rsidRDefault="00A12B34" w:rsidP="00A12B34">
      <w:pPr>
        <w:jc w:val="both"/>
        <w:rPr>
          <w:rFonts w:ascii="Times New Roman" w:hAnsi="Times New Roman"/>
          <w:bCs/>
          <w:kern w:val="1"/>
          <w:sz w:val="28"/>
          <w:szCs w:val="28"/>
        </w:rPr>
      </w:pPr>
      <w:r w:rsidRPr="00A12B34">
        <w:rPr>
          <w:rFonts w:ascii="Times New Roman" w:hAnsi="Times New Roman"/>
          <w:bCs/>
          <w:kern w:val="2"/>
          <w:sz w:val="28"/>
          <w:szCs w:val="28"/>
        </w:rPr>
        <w:tab/>
      </w:r>
      <w:r w:rsidR="00D105B5" w:rsidRPr="00A12B34">
        <w:rPr>
          <w:rFonts w:ascii="Times New Roman" w:hAnsi="Times New Roman"/>
          <w:bCs/>
          <w:kern w:val="2"/>
          <w:sz w:val="28"/>
          <w:szCs w:val="28"/>
        </w:rPr>
        <w:t>5</w:t>
      </w:r>
      <w:r w:rsidR="009162A0" w:rsidRPr="00A12B34">
        <w:rPr>
          <w:rFonts w:ascii="Times New Roman" w:hAnsi="Times New Roman"/>
          <w:bCs/>
          <w:kern w:val="2"/>
          <w:sz w:val="28"/>
          <w:szCs w:val="28"/>
        </w:rPr>
        <w:t xml:space="preserve">. </w:t>
      </w:r>
      <w:r w:rsidR="00C72D8A" w:rsidRPr="00A12B34">
        <w:rPr>
          <w:rFonts w:ascii="Times New Roman" w:hAnsi="Times New Roman"/>
          <w:bCs/>
          <w:kern w:val="2"/>
          <w:sz w:val="28"/>
          <w:szCs w:val="28"/>
        </w:rPr>
        <w:t xml:space="preserve">Председателю </w:t>
      </w:r>
      <w:r w:rsidR="00C72D8A" w:rsidRPr="00A12B34">
        <w:rPr>
          <w:rFonts w:ascii="Times New Roman" w:hAnsi="Times New Roman"/>
          <w:sz w:val="28"/>
          <w:szCs w:val="28"/>
        </w:rPr>
        <w:t>экзаменационной комиссии Филиала</w:t>
      </w:r>
      <w:r w:rsidRPr="00A12B34">
        <w:rPr>
          <w:rFonts w:ascii="Times New Roman" w:hAnsi="Times New Roman"/>
          <w:sz w:val="28"/>
          <w:szCs w:val="28"/>
        </w:rPr>
        <w:t xml:space="preserve">, утвержденной приказом Филиала от </w:t>
      </w:r>
      <w:r>
        <w:rPr>
          <w:rFonts w:ascii="Times New Roman" w:hAnsi="Times New Roman"/>
          <w:sz w:val="28"/>
          <w:szCs w:val="28"/>
        </w:rPr>
        <w:t>29.12.2021 № ЗГАЭС/83-1373 «</w:t>
      </w:r>
      <w:r w:rsidRPr="00A12B34">
        <w:rPr>
          <w:rFonts w:ascii="Times New Roman" w:hAnsi="Times New Roman"/>
          <w:sz w:val="28"/>
          <w:szCs w:val="28"/>
        </w:rPr>
        <w:t>Об организации функционирования экзаменационной комиссии Филиала ПАО «РусГидро» - «Загорская ГАЭС</w:t>
      </w:r>
      <w:r>
        <w:rPr>
          <w:rFonts w:ascii="Times New Roman" w:hAnsi="Times New Roman"/>
          <w:sz w:val="28"/>
          <w:szCs w:val="28"/>
        </w:rPr>
        <w:t>»,</w:t>
      </w:r>
      <w:r w:rsidR="00C72D8A" w:rsidRPr="00A12B34">
        <w:rPr>
          <w:rFonts w:ascii="Times New Roman" w:hAnsi="Times New Roman"/>
          <w:sz w:val="28"/>
          <w:szCs w:val="28"/>
        </w:rPr>
        <w:t xml:space="preserve"> </w:t>
      </w:r>
      <w:r w:rsidR="00C72D8A" w:rsidRPr="00A12B34">
        <w:rPr>
          <w:rFonts w:ascii="Times New Roman" w:hAnsi="Times New Roman"/>
          <w:bCs/>
          <w:kern w:val="1"/>
          <w:sz w:val="28"/>
          <w:szCs w:val="28"/>
        </w:rPr>
        <w:t>обеспечить проведение оценки знаний персонала подрядной организации, с целью предоставления прав выдачи нарядов и распоряжений, прав выполнения обязанностей руководителя и производителя работ, на основании результатов контрольного тестирования.</w:t>
      </w:r>
    </w:p>
    <w:p w14:paraId="21108B37" w14:textId="2A62D74E" w:rsidR="00684780" w:rsidRPr="00A12B34" w:rsidRDefault="00D105B5" w:rsidP="00C72D8A">
      <w:pPr>
        <w:pStyle w:val="aff4"/>
        <w:spacing w:before="0" w:after="0"/>
        <w:ind w:firstLine="567"/>
        <w:jc w:val="both"/>
        <w:rPr>
          <w:sz w:val="28"/>
          <w:szCs w:val="28"/>
        </w:rPr>
      </w:pPr>
      <w:r w:rsidRPr="00A12B34">
        <w:rPr>
          <w:sz w:val="28"/>
          <w:szCs w:val="28"/>
        </w:rPr>
        <w:t>6</w:t>
      </w:r>
      <w:r w:rsidR="00C72D8A" w:rsidRPr="00A12B34">
        <w:rPr>
          <w:sz w:val="28"/>
          <w:szCs w:val="28"/>
        </w:rPr>
        <w:t xml:space="preserve">. </w:t>
      </w:r>
      <w:r w:rsidR="00684780" w:rsidRPr="00A12B34">
        <w:rPr>
          <w:sz w:val="28"/>
          <w:szCs w:val="28"/>
        </w:rPr>
        <w:t>Контроль за исполнением н</w:t>
      </w:r>
      <w:r w:rsidR="00342775" w:rsidRPr="00A12B34">
        <w:rPr>
          <w:sz w:val="28"/>
          <w:szCs w:val="28"/>
        </w:rPr>
        <w:t>астоящего приказа возложить на П</w:t>
      </w:r>
      <w:r w:rsidR="00684780" w:rsidRPr="00A12B34">
        <w:rPr>
          <w:sz w:val="28"/>
          <w:szCs w:val="28"/>
        </w:rPr>
        <w:t>ервого заместителя директора – главного инженера.</w:t>
      </w:r>
    </w:p>
    <w:p w14:paraId="12B9910E" w14:textId="77777777" w:rsidR="00684780" w:rsidRDefault="00684780" w:rsidP="00684780">
      <w:pPr>
        <w:tabs>
          <w:tab w:val="left" w:pos="-3960"/>
          <w:tab w:val="left" w:pos="-3780"/>
        </w:tabs>
        <w:suppressAutoHyphens/>
        <w:jc w:val="both"/>
        <w:rPr>
          <w:rFonts w:ascii="Times New Roman" w:hAnsi="Times New Roman"/>
          <w:sz w:val="27"/>
          <w:szCs w:val="27"/>
        </w:rPr>
      </w:pPr>
    </w:p>
    <w:p w14:paraId="73FE71EB" w14:textId="77777777" w:rsidR="00684780" w:rsidRDefault="00684780" w:rsidP="00684780">
      <w:pPr>
        <w:tabs>
          <w:tab w:val="left" w:pos="-3960"/>
          <w:tab w:val="left" w:pos="-3780"/>
        </w:tabs>
        <w:suppressAutoHyphens/>
        <w:jc w:val="both"/>
        <w:rPr>
          <w:rFonts w:ascii="Times New Roman" w:hAnsi="Times New Roman"/>
          <w:sz w:val="27"/>
          <w:szCs w:val="27"/>
        </w:rPr>
      </w:pPr>
    </w:p>
    <w:p w14:paraId="0365282E" w14:textId="77777777" w:rsidR="00684780" w:rsidRDefault="00684780" w:rsidP="00684780">
      <w:pPr>
        <w:tabs>
          <w:tab w:val="left" w:pos="-3960"/>
          <w:tab w:val="left" w:pos="-3780"/>
        </w:tabs>
        <w:suppressAutoHyphens/>
        <w:jc w:val="both"/>
        <w:rPr>
          <w:rFonts w:ascii="Times New Roman" w:hAnsi="Times New Roman"/>
          <w:sz w:val="27"/>
          <w:szCs w:val="27"/>
        </w:rPr>
      </w:pPr>
    </w:p>
    <w:p w14:paraId="5AC31E16" w14:textId="2CEA8927" w:rsidR="00684780" w:rsidRPr="00A12B34" w:rsidRDefault="00684780" w:rsidP="00684780">
      <w:pPr>
        <w:tabs>
          <w:tab w:val="left" w:pos="-3960"/>
          <w:tab w:val="left" w:pos="-3780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A12B34">
        <w:rPr>
          <w:rFonts w:ascii="Times New Roman" w:hAnsi="Times New Roman"/>
          <w:sz w:val="28"/>
          <w:szCs w:val="28"/>
        </w:rPr>
        <w:t xml:space="preserve">Директор </w:t>
      </w:r>
      <w:r w:rsidRPr="00A12B34">
        <w:rPr>
          <w:rFonts w:ascii="Times New Roman" w:hAnsi="Times New Roman"/>
          <w:sz w:val="28"/>
          <w:szCs w:val="28"/>
        </w:rPr>
        <w:tab/>
      </w:r>
      <w:r w:rsidRPr="00A12B34">
        <w:rPr>
          <w:rFonts w:ascii="Times New Roman" w:hAnsi="Times New Roman"/>
          <w:sz w:val="28"/>
          <w:szCs w:val="28"/>
        </w:rPr>
        <w:tab/>
        <w:t xml:space="preserve">                                                   </w:t>
      </w:r>
      <w:r w:rsidR="00472332" w:rsidRPr="00A12B34">
        <w:rPr>
          <w:rFonts w:ascii="Times New Roman" w:hAnsi="Times New Roman"/>
          <w:sz w:val="28"/>
          <w:szCs w:val="28"/>
        </w:rPr>
        <w:t xml:space="preserve">                          В.В. Жизневский</w:t>
      </w:r>
    </w:p>
    <w:p w14:paraId="0A6626BC" w14:textId="77777777" w:rsidR="00684780" w:rsidRPr="00A12B34" w:rsidRDefault="00684780" w:rsidP="00684780">
      <w:pPr>
        <w:tabs>
          <w:tab w:val="left" w:pos="-3960"/>
          <w:tab w:val="left" w:pos="-3780"/>
        </w:tabs>
        <w:suppressAutoHyphens/>
        <w:jc w:val="both"/>
        <w:rPr>
          <w:rFonts w:ascii="Times New Roman" w:hAnsi="Times New Roman"/>
          <w:sz w:val="28"/>
          <w:szCs w:val="28"/>
        </w:rPr>
      </w:pPr>
    </w:p>
    <w:p w14:paraId="0BE8ADA0" w14:textId="77777777" w:rsidR="00684780" w:rsidRDefault="00684780" w:rsidP="00684780">
      <w:pPr>
        <w:tabs>
          <w:tab w:val="left" w:pos="-3960"/>
          <w:tab w:val="left" w:pos="-3780"/>
        </w:tabs>
        <w:suppressAutoHyphens/>
        <w:jc w:val="both"/>
        <w:rPr>
          <w:rFonts w:ascii="Times New Roman" w:hAnsi="Times New Roman"/>
          <w:sz w:val="20"/>
        </w:rPr>
      </w:pPr>
    </w:p>
    <w:p w14:paraId="785996DB" w14:textId="77777777" w:rsidR="00684780" w:rsidRDefault="00684780" w:rsidP="00684780">
      <w:pPr>
        <w:tabs>
          <w:tab w:val="left" w:pos="-3960"/>
          <w:tab w:val="left" w:pos="-3780"/>
        </w:tabs>
        <w:suppressAutoHyphens/>
        <w:jc w:val="both"/>
        <w:rPr>
          <w:rFonts w:ascii="Times New Roman" w:hAnsi="Times New Roman"/>
          <w:sz w:val="20"/>
        </w:rPr>
      </w:pPr>
    </w:p>
    <w:p w14:paraId="1FFD578E" w14:textId="254A3FB9" w:rsidR="00684780" w:rsidRDefault="00684780" w:rsidP="00684780">
      <w:pPr>
        <w:tabs>
          <w:tab w:val="left" w:pos="-3960"/>
          <w:tab w:val="left" w:pos="-3780"/>
        </w:tabs>
        <w:suppressAutoHyphens/>
        <w:jc w:val="both"/>
        <w:rPr>
          <w:rFonts w:ascii="Times New Roman" w:hAnsi="Times New Roman"/>
          <w:sz w:val="20"/>
        </w:rPr>
      </w:pPr>
    </w:p>
    <w:p w14:paraId="1AB38452" w14:textId="55CE5DEB" w:rsidR="006D5E89" w:rsidRDefault="006D5E89" w:rsidP="00684780">
      <w:pPr>
        <w:tabs>
          <w:tab w:val="left" w:pos="-3960"/>
          <w:tab w:val="left" w:pos="-3780"/>
        </w:tabs>
        <w:suppressAutoHyphens/>
        <w:jc w:val="both"/>
        <w:rPr>
          <w:rFonts w:ascii="Times New Roman" w:hAnsi="Times New Roman"/>
          <w:sz w:val="20"/>
        </w:rPr>
      </w:pPr>
    </w:p>
    <w:p w14:paraId="68F5F21C" w14:textId="77777777" w:rsidR="006D5E89" w:rsidRDefault="006D5E89" w:rsidP="00684780">
      <w:pPr>
        <w:tabs>
          <w:tab w:val="left" w:pos="-3960"/>
          <w:tab w:val="left" w:pos="-3780"/>
        </w:tabs>
        <w:suppressAutoHyphens/>
        <w:jc w:val="both"/>
        <w:rPr>
          <w:rFonts w:ascii="Times New Roman" w:hAnsi="Times New Roman"/>
          <w:sz w:val="20"/>
        </w:rPr>
      </w:pPr>
    </w:p>
    <w:p w14:paraId="1B25AF13" w14:textId="77777777" w:rsidR="00472332" w:rsidRDefault="00472332" w:rsidP="00684780">
      <w:pPr>
        <w:tabs>
          <w:tab w:val="left" w:pos="-3960"/>
          <w:tab w:val="left" w:pos="-3780"/>
        </w:tabs>
        <w:suppressAutoHyphens/>
        <w:jc w:val="both"/>
        <w:rPr>
          <w:rFonts w:ascii="Times New Roman" w:hAnsi="Times New Roman"/>
          <w:sz w:val="20"/>
        </w:rPr>
      </w:pPr>
    </w:p>
    <w:p w14:paraId="068759D0" w14:textId="3C9C7163" w:rsidR="00342775" w:rsidRPr="00342775" w:rsidRDefault="00342775" w:rsidP="00342775">
      <w:pPr>
        <w:ind w:left="1425" w:hanging="1425"/>
        <w:jc w:val="both"/>
        <w:rPr>
          <w:rFonts w:ascii="Times New Roman" w:hAnsi="Times New Roman"/>
        </w:rPr>
      </w:pPr>
      <w:r w:rsidRPr="00342775">
        <w:rPr>
          <w:rFonts w:ascii="Times New Roman" w:hAnsi="Times New Roman"/>
        </w:rPr>
        <w:t>Рассылается: дело, Первому заместителю директора – главному инженеру, начальнику службы охраны труда и производственного контроля, начальнику оперативной службы, начальнику службы релейной защиты, автоматики и метрологии, начальнику службы связи, информационных и технологических систем, начальнику службы эксплуатации, начальнику службы мониторинга оборудования и гидротехнических сооружений</w:t>
      </w:r>
    </w:p>
    <w:p w14:paraId="08CE346C" w14:textId="77777777" w:rsidR="00342775" w:rsidRPr="00342775" w:rsidRDefault="00342775" w:rsidP="00A12B34">
      <w:pPr>
        <w:widowControl w:val="0"/>
        <w:rPr>
          <w:rFonts w:ascii="Times New Roman" w:hAnsi="Times New Roman"/>
          <w:sz w:val="20"/>
        </w:rPr>
      </w:pPr>
    </w:p>
    <w:p w14:paraId="118D3D55" w14:textId="6E6737A2" w:rsidR="00342775" w:rsidRPr="00342775" w:rsidRDefault="00342775" w:rsidP="00342775">
      <w:pPr>
        <w:widowControl w:val="0"/>
        <w:ind w:left="1448" w:hanging="1448"/>
        <w:rPr>
          <w:rFonts w:ascii="Times New Roman" w:hAnsi="Times New Roman"/>
          <w:sz w:val="20"/>
        </w:rPr>
      </w:pPr>
      <w:r w:rsidRPr="00342775">
        <w:rPr>
          <w:rFonts w:ascii="Times New Roman" w:hAnsi="Times New Roman"/>
          <w:sz w:val="20"/>
        </w:rPr>
        <w:t>Молодьков Виталий Александрович</w:t>
      </w:r>
    </w:p>
    <w:p w14:paraId="6BD1B46D" w14:textId="66EE1EDF" w:rsidR="003445BE" w:rsidRPr="006D5E89" w:rsidRDefault="00342775" w:rsidP="006D5E89">
      <w:pPr>
        <w:widowControl w:val="0"/>
        <w:ind w:left="1448" w:hanging="1448"/>
        <w:rPr>
          <w:rFonts w:ascii="Times New Roman" w:hAnsi="Times New Roman"/>
          <w:sz w:val="20"/>
        </w:rPr>
      </w:pPr>
      <w:r w:rsidRPr="00342775">
        <w:rPr>
          <w:rFonts w:ascii="Times New Roman" w:hAnsi="Times New Roman"/>
          <w:sz w:val="20"/>
        </w:rPr>
        <w:t>32-02</w:t>
      </w:r>
    </w:p>
    <w:sectPr w:rsidR="003445BE" w:rsidRPr="006D5E89" w:rsidSect="00B2554E">
      <w:headerReference w:type="even" r:id="rId9"/>
      <w:headerReference w:type="default" r:id="rId10"/>
      <w:headerReference w:type="first" r:id="rId11"/>
      <w:footerReference w:type="first" r:id="rId12"/>
      <w:pgSz w:w="11906" w:h="16838"/>
      <w:pgMar w:top="1134" w:right="567" w:bottom="1134" w:left="1701" w:header="567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1D8378" w14:textId="77777777" w:rsidR="00A41153" w:rsidRDefault="00A41153">
      <w:r>
        <w:separator/>
      </w:r>
    </w:p>
  </w:endnote>
  <w:endnote w:type="continuationSeparator" w:id="0">
    <w:p w14:paraId="47424D7B" w14:textId="77777777" w:rsidR="00A41153" w:rsidRDefault="00A41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 CY">
    <w:altName w:val="Courier New"/>
    <w:charset w:val="59"/>
    <w:family w:val="auto"/>
    <w:pitch w:val="variable"/>
    <w:sig w:usb0="00000000" w:usb1="00000000" w:usb2="00000000" w:usb3="00000000" w:csb0="00000004" w:csb1="00000000"/>
  </w:font>
  <w:font w:name="Geneva">
    <w:altName w:val="Arial"/>
    <w:charset w:val="00"/>
    <w:family w:val="auto"/>
    <w:pitch w:val="variable"/>
    <w:sig w:usb0="00000007" w:usb1="00000000" w:usb2="00000000" w:usb3="00000000" w:csb0="00000093" w:csb1="00000000"/>
  </w:font>
  <w:font w:name="HeliosLightC">
    <w:charset w:val="59"/>
    <w:family w:val="auto"/>
    <w:pitch w:val="variable"/>
    <w:sig w:usb0="80000283" w:usb1="0000004A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38EFE4" w14:textId="77777777" w:rsidR="003869A1" w:rsidRDefault="003869A1" w:rsidP="00FB4251">
    <w:pPr>
      <w:pStyle w:val="ab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6E25BA" w14:textId="77777777" w:rsidR="00A41153" w:rsidRDefault="00A41153">
      <w:r>
        <w:separator/>
      </w:r>
    </w:p>
  </w:footnote>
  <w:footnote w:type="continuationSeparator" w:id="0">
    <w:p w14:paraId="1979C9AB" w14:textId="77777777" w:rsidR="00A41153" w:rsidRDefault="00A411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BF501D" w14:textId="77777777" w:rsidR="00D40CE6" w:rsidRDefault="00D40CE6" w:rsidP="00D40CE6">
    <w:pPr>
      <w:pStyle w:val="a5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5D712680" w14:textId="77777777" w:rsidR="00D40CE6" w:rsidRDefault="00D40CE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030123"/>
      <w:docPartObj>
        <w:docPartGallery w:val="Page Numbers (Top of Page)"/>
        <w:docPartUnique/>
      </w:docPartObj>
    </w:sdtPr>
    <w:sdtEndPr>
      <w:rPr>
        <w:i w:val="0"/>
      </w:rPr>
    </w:sdtEndPr>
    <w:sdtContent>
      <w:p w14:paraId="2457E18F" w14:textId="6AF7CCD7" w:rsidR="003869A1" w:rsidRPr="00FB4251" w:rsidRDefault="003869A1" w:rsidP="00FB4251">
        <w:pPr>
          <w:pStyle w:val="a5"/>
          <w:pBdr>
            <w:bottom w:val="none" w:sz="0" w:space="0" w:color="auto"/>
          </w:pBdr>
          <w:jc w:val="center"/>
          <w:rPr>
            <w:i w:val="0"/>
          </w:rPr>
        </w:pPr>
        <w:r w:rsidRPr="00FB4251">
          <w:rPr>
            <w:i w:val="0"/>
          </w:rPr>
          <w:fldChar w:fldCharType="begin"/>
        </w:r>
        <w:r w:rsidRPr="00FB4251">
          <w:rPr>
            <w:i w:val="0"/>
          </w:rPr>
          <w:instrText>PAGE   \* MERGEFORMAT</w:instrText>
        </w:r>
        <w:r w:rsidRPr="00FB4251">
          <w:rPr>
            <w:i w:val="0"/>
          </w:rPr>
          <w:fldChar w:fldCharType="separate"/>
        </w:r>
        <w:r w:rsidR="00F43ACA">
          <w:rPr>
            <w:i w:val="0"/>
            <w:noProof/>
          </w:rPr>
          <w:t>2</w:t>
        </w:r>
        <w:r w:rsidRPr="00FB4251">
          <w:rPr>
            <w:i w:val="0"/>
          </w:rPr>
          <w:fldChar w:fldCharType="end"/>
        </w:r>
      </w:p>
    </w:sdtContent>
  </w:sdt>
  <w:p w14:paraId="5CA8DFD6" w14:textId="77777777" w:rsidR="003869A1" w:rsidRPr="00FB4251" w:rsidRDefault="003869A1" w:rsidP="00FB4251">
    <w:pPr>
      <w:pStyle w:val="a5"/>
      <w:pBdr>
        <w:bottom w:val="none" w:sz="0" w:space="0" w:color="auto"/>
      </w:pBdr>
      <w:rPr>
        <w:i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10AAEB" w14:textId="77777777" w:rsidR="00D40CE6" w:rsidRDefault="00D40CE6" w:rsidP="00FB4251">
    <w:pPr>
      <w:pStyle w:val="a5"/>
      <w:pBdr>
        <w:bottom w:val="none" w:sz="0" w:space="0" w:color="auto"/>
      </w:pBdr>
      <w:ind w:left="2722"/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D7E2A7E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8"/>
    <w:multiLevelType w:val="singleLevel"/>
    <w:tmpl w:val="1B1E98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9D8CB2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33076BC"/>
    <w:multiLevelType w:val="hybridMultilevel"/>
    <w:tmpl w:val="D3A4F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A52DB"/>
    <w:multiLevelType w:val="hybridMultilevel"/>
    <w:tmpl w:val="624A1F6E"/>
    <w:lvl w:ilvl="0" w:tplc="20166B4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7A709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58CC4F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C548CF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66A1A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C6A88F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85AA81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9C9DD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FAC7C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B3A3881"/>
    <w:multiLevelType w:val="hybridMultilevel"/>
    <w:tmpl w:val="E1726F50"/>
    <w:lvl w:ilvl="0" w:tplc="F36C09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55848"/>
    <w:multiLevelType w:val="hybridMultilevel"/>
    <w:tmpl w:val="16700C1A"/>
    <w:lvl w:ilvl="0" w:tplc="F36C09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C11B6B"/>
    <w:multiLevelType w:val="multilevel"/>
    <w:tmpl w:val="401AB43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8" w15:restartNumberingAfterBreak="0">
    <w:nsid w:val="25A972F7"/>
    <w:multiLevelType w:val="hybridMultilevel"/>
    <w:tmpl w:val="9748191A"/>
    <w:lvl w:ilvl="0" w:tplc="F36C09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5039BC"/>
    <w:multiLevelType w:val="hybridMultilevel"/>
    <w:tmpl w:val="2F4E3D98"/>
    <w:lvl w:ilvl="0" w:tplc="F36C09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EEE7841"/>
    <w:multiLevelType w:val="hybridMultilevel"/>
    <w:tmpl w:val="F026682A"/>
    <w:lvl w:ilvl="0" w:tplc="8278B890">
      <w:start w:val="15"/>
      <w:numFmt w:val="decimal"/>
      <w:lvlText w:val="%1."/>
      <w:lvlJc w:val="left"/>
      <w:pPr>
        <w:ind w:left="111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1" w15:restartNumberingAfterBreak="0">
    <w:nsid w:val="4551048B"/>
    <w:multiLevelType w:val="multilevel"/>
    <w:tmpl w:val="57ACD192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</w:lvl>
    <w:lvl w:ilvl="2">
      <w:start w:val="1"/>
      <w:numFmt w:val="decimal"/>
      <w:isLgl/>
      <w:lvlText w:val="%1.%2.%3."/>
      <w:lvlJc w:val="left"/>
      <w:pPr>
        <w:ind w:left="1430" w:hanging="720"/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</w:lvl>
    <w:lvl w:ilvl="4">
      <w:start w:val="1"/>
      <w:numFmt w:val="decimal"/>
      <w:isLgl/>
      <w:lvlText w:val="%1.%2.%3.%4.%5."/>
      <w:lvlJc w:val="left"/>
      <w:pPr>
        <w:ind w:left="1790" w:hanging="1080"/>
      </w:pPr>
    </w:lvl>
    <w:lvl w:ilvl="5">
      <w:start w:val="1"/>
      <w:numFmt w:val="decimal"/>
      <w:isLgl/>
      <w:lvlText w:val="%1.%2.%3.%4.%5.%6."/>
      <w:lvlJc w:val="left"/>
      <w:pPr>
        <w:ind w:left="2150" w:hanging="1440"/>
      </w:pPr>
    </w:lvl>
    <w:lvl w:ilvl="6">
      <w:start w:val="1"/>
      <w:numFmt w:val="decimal"/>
      <w:isLgl/>
      <w:lvlText w:val="%1.%2.%3.%4.%5.%6.%7."/>
      <w:lvlJc w:val="left"/>
      <w:pPr>
        <w:ind w:left="2510" w:hanging="1800"/>
      </w:p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</w:lvl>
  </w:abstractNum>
  <w:abstractNum w:abstractNumId="12" w15:restartNumberingAfterBreak="0">
    <w:nsid w:val="4E1251EA"/>
    <w:multiLevelType w:val="hybridMultilevel"/>
    <w:tmpl w:val="8BB87954"/>
    <w:lvl w:ilvl="0" w:tplc="F36C09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A80FBF"/>
    <w:multiLevelType w:val="hybridMultilevel"/>
    <w:tmpl w:val="9F702EEC"/>
    <w:lvl w:ilvl="0" w:tplc="F36C09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ED3888"/>
    <w:multiLevelType w:val="hybridMultilevel"/>
    <w:tmpl w:val="F81E1EAE"/>
    <w:lvl w:ilvl="0" w:tplc="F36C09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80F93"/>
    <w:multiLevelType w:val="multilevel"/>
    <w:tmpl w:val="70D8754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6F46114B"/>
    <w:multiLevelType w:val="hybridMultilevel"/>
    <w:tmpl w:val="4CF23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C44D15"/>
    <w:multiLevelType w:val="hybridMultilevel"/>
    <w:tmpl w:val="FE78E7D8"/>
    <w:lvl w:ilvl="0" w:tplc="F072D496">
      <w:start w:val="1"/>
      <w:numFmt w:val="decimal"/>
      <w:lvlText w:val="%1."/>
      <w:lvlJc w:val="left"/>
      <w:pPr>
        <w:tabs>
          <w:tab w:val="num" w:pos="1860"/>
        </w:tabs>
        <w:ind w:left="1860" w:hanging="1140"/>
      </w:pPr>
      <w:rPr>
        <w:rFonts w:cs="Times New Roman" w:hint="default"/>
      </w:rPr>
    </w:lvl>
    <w:lvl w:ilvl="1" w:tplc="35682B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948B3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480C3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3CC98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4684A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3E4A1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D48EE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418D6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 w15:restartNumberingAfterBreak="0">
    <w:nsid w:val="757F4DFF"/>
    <w:multiLevelType w:val="multilevel"/>
    <w:tmpl w:val="7ACA2F72"/>
    <w:lvl w:ilvl="0">
      <w:start w:val="1"/>
      <w:numFmt w:val="bullet"/>
      <w:pStyle w:val="a0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none"/>
      <w:lvlText w:val="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8"/>
  </w:num>
  <w:num w:numId="3">
    <w:abstractNumId w:val="1"/>
  </w:num>
  <w:num w:numId="4">
    <w:abstractNumId w:val="15"/>
  </w:num>
  <w:num w:numId="5">
    <w:abstractNumId w:val="18"/>
  </w:num>
  <w:num w:numId="6">
    <w:abstractNumId w:val="15"/>
  </w:num>
  <w:num w:numId="7">
    <w:abstractNumId w:val="18"/>
  </w:num>
  <w:num w:numId="8">
    <w:abstractNumId w:val="15"/>
  </w:num>
  <w:num w:numId="9">
    <w:abstractNumId w:val="0"/>
  </w:num>
  <w:num w:numId="10">
    <w:abstractNumId w:val="17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6"/>
  </w:num>
  <w:num w:numId="16">
    <w:abstractNumId w:val="13"/>
  </w:num>
  <w:num w:numId="17">
    <w:abstractNumId w:val="12"/>
  </w:num>
  <w:num w:numId="18">
    <w:abstractNumId w:val="6"/>
  </w:num>
  <w:num w:numId="19">
    <w:abstractNumId w:val="8"/>
  </w:num>
  <w:num w:numId="20">
    <w:abstractNumId w:val="5"/>
  </w:num>
  <w:num w:numId="21">
    <w:abstractNumId w:val="9"/>
  </w:num>
  <w:num w:numId="22">
    <w:abstractNumId w:val="14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formatting="1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CE6"/>
    <w:rsid w:val="00016148"/>
    <w:rsid w:val="00064989"/>
    <w:rsid w:val="0007217C"/>
    <w:rsid w:val="00080D24"/>
    <w:rsid w:val="000B448E"/>
    <w:rsid w:val="000C0742"/>
    <w:rsid w:val="000D6BC9"/>
    <w:rsid w:val="000F2940"/>
    <w:rsid w:val="00103E8B"/>
    <w:rsid w:val="0013112B"/>
    <w:rsid w:val="00147DEA"/>
    <w:rsid w:val="00170FD1"/>
    <w:rsid w:val="00176571"/>
    <w:rsid w:val="001C7517"/>
    <w:rsid w:val="00207B16"/>
    <w:rsid w:val="00221887"/>
    <w:rsid w:val="002278A8"/>
    <w:rsid w:val="002557B5"/>
    <w:rsid w:val="002A42EB"/>
    <w:rsid w:val="002B10C4"/>
    <w:rsid w:val="002B21C5"/>
    <w:rsid w:val="002C651A"/>
    <w:rsid w:val="002E3406"/>
    <w:rsid w:val="00301D34"/>
    <w:rsid w:val="00307EB6"/>
    <w:rsid w:val="003147CF"/>
    <w:rsid w:val="00321336"/>
    <w:rsid w:val="00336992"/>
    <w:rsid w:val="00342775"/>
    <w:rsid w:val="003445BE"/>
    <w:rsid w:val="00354D49"/>
    <w:rsid w:val="00362B8F"/>
    <w:rsid w:val="003718D6"/>
    <w:rsid w:val="003869A1"/>
    <w:rsid w:val="003A5285"/>
    <w:rsid w:val="003A731C"/>
    <w:rsid w:val="003E0363"/>
    <w:rsid w:val="00444F08"/>
    <w:rsid w:val="00462ADA"/>
    <w:rsid w:val="00472332"/>
    <w:rsid w:val="00476FEC"/>
    <w:rsid w:val="004836B3"/>
    <w:rsid w:val="004C2E4A"/>
    <w:rsid w:val="004E23FC"/>
    <w:rsid w:val="0050241D"/>
    <w:rsid w:val="00517482"/>
    <w:rsid w:val="00562237"/>
    <w:rsid w:val="00571592"/>
    <w:rsid w:val="00582AEB"/>
    <w:rsid w:val="005A2FBD"/>
    <w:rsid w:val="005C56A0"/>
    <w:rsid w:val="005C5B70"/>
    <w:rsid w:val="00601576"/>
    <w:rsid w:val="00610A62"/>
    <w:rsid w:val="00623F3F"/>
    <w:rsid w:val="0063708A"/>
    <w:rsid w:val="00652268"/>
    <w:rsid w:val="00657F38"/>
    <w:rsid w:val="00660881"/>
    <w:rsid w:val="00684780"/>
    <w:rsid w:val="006D49CF"/>
    <w:rsid w:val="006D5E89"/>
    <w:rsid w:val="006E2761"/>
    <w:rsid w:val="006E2DA1"/>
    <w:rsid w:val="006F5880"/>
    <w:rsid w:val="0073489C"/>
    <w:rsid w:val="00735D70"/>
    <w:rsid w:val="00746131"/>
    <w:rsid w:val="00761D7B"/>
    <w:rsid w:val="00764618"/>
    <w:rsid w:val="00764A03"/>
    <w:rsid w:val="0076770D"/>
    <w:rsid w:val="00777697"/>
    <w:rsid w:val="007870FE"/>
    <w:rsid w:val="007A2D99"/>
    <w:rsid w:val="007C70B1"/>
    <w:rsid w:val="007C7565"/>
    <w:rsid w:val="007D639D"/>
    <w:rsid w:val="00814DC3"/>
    <w:rsid w:val="008210EB"/>
    <w:rsid w:val="00841446"/>
    <w:rsid w:val="00847CEC"/>
    <w:rsid w:val="008634E2"/>
    <w:rsid w:val="00871679"/>
    <w:rsid w:val="00887824"/>
    <w:rsid w:val="008A2628"/>
    <w:rsid w:val="008A7C13"/>
    <w:rsid w:val="008D2D94"/>
    <w:rsid w:val="008D713F"/>
    <w:rsid w:val="008F0032"/>
    <w:rsid w:val="008F43B5"/>
    <w:rsid w:val="0090327B"/>
    <w:rsid w:val="009162A0"/>
    <w:rsid w:val="009315D3"/>
    <w:rsid w:val="00975D5B"/>
    <w:rsid w:val="0099232C"/>
    <w:rsid w:val="00992438"/>
    <w:rsid w:val="00997FB0"/>
    <w:rsid w:val="009B2FC2"/>
    <w:rsid w:val="009C03D8"/>
    <w:rsid w:val="00A12B34"/>
    <w:rsid w:val="00A20555"/>
    <w:rsid w:val="00A41153"/>
    <w:rsid w:val="00A73D2F"/>
    <w:rsid w:val="00AA2E56"/>
    <w:rsid w:val="00AA6EB6"/>
    <w:rsid w:val="00AC315D"/>
    <w:rsid w:val="00AE3A9E"/>
    <w:rsid w:val="00B11C59"/>
    <w:rsid w:val="00B1507D"/>
    <w:rsid w:val="00B2554E"/>
    <w:rsid w:val="00B503FD"/>
    <w:rsid w:val="00B63C46"/>
    <w:rsid w:val="00B82D2C"/>
    <w:rsid w:val="00BE233B"/>
    <w:rsid w:val="00C33351"/>
    <w:rsid w:val="00C34C81"/>
    <w:rsid w:val="00C66854"/>
    <w:rsid w:val="00C72D8A"/>
    <w:rsid w:val="00C93FD5"/>
    <w:rsid w:val="00CB3D02"/>
    <w:rsid w:val="00D05AE5"/>
    <w:rsid w:val="00D06801"/>
    <w:rsid w:val="00D105B5"/>
    <w:rsid w:val="00D25DE4"/>
    <w:rsid w:val="00D26A61"/>
    <w:rsid w:val="00D40CE6"/>
    <w:rsid w:val="00D558AE"/>
    <w:rsid w:val="00D93F7B"/>
    <w:rsid w:val="00DB2831"/>
    <w:rsid w:val="00DB553E"/>
    <w:rsid w:val="00DC2E66"/>
    <w:rsid w:val="00E039C5"/>
    <w:rsid w:val="00E156A2"/>
    <w:rsid w:val="00E4643D"/>
    <w:rsid w:val="00E54765"/>
    <w:rsid w:val="00E566F5"/>
    <w:rsid w:val="00E84E72"/>
    <w:rsid w:val="00EE6ACE"/>
    <w:rsid w:val="00F0596E"/>
    <w:rsid w:val="00F20698"/>
    <w:rsid w:val="00F43ACA"/>
    <w:rsid w:val="00F574B4"/>
    <w:rsid w:val="00F63737"/>
    <w:rsid w:val="00F65CB2"/>
    <w:rsid w:val="00FA03F3"/>
    <w:rsid w:val="00FB4072"/>
    <w:rsid w:val="00FB4251"/>
    <w:rsid w:val="00FC1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AFCB3E"/>
  <w15:docId w15:val="{C431AA89-BB61-47DB-BF0A-63987CCA2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D40CE6"/>
    <w:rPr>
      <w:rFonts w:ascii="Geneva CY" w:eastAsia="Geneva" w:hAnsi="Geneva CY"/>
      <w:sz w:val="24"/>
      <w:lang w:val="ru-RU" w:eastAsia="en-US"/>
    </w:rPr>
  </w:style>
  <w:style w:type="paragraph" w:styleId="1">
    <w:name w:val="heading 1"/>
    <w:basedOn w:val="a1"/>
    <w:next w:val="a1"/>
    <w:link w:val="10"/>
    <w:qFormat/>
    <w:rsid w:val="00E4643D"/>
    <w:pPr>
      <w:keepNext/>
      <w:pageBreakBefore/>
      <w:spacing w:after="240"/>
      <w:jc w:val="center"/>
      <w:outlineLvl w:val="0"/>
    </w:pPr>
    <w:rPr>
      <w:b/>
      <w:sz w:val="30"/>
    </w:rPr>
  </w:style>
  <w:style w:type="paragraph" w:styleId="2">
    <w:name w:val="heading 2"/>
    <w:basedOn w:val="a1"/>
    <w:next w:val="a1"/>
    <w:link w:val="20"/>
    <w:qFormat/>
    <w:rsid w:val="00E4643D"/>
    <w:pPr>
      <w:keepNext/>
      <w:spacing w:before="360"/>
      <w:outlineLvl w:val="1"/>
    </w:pPr>
    <w:rPr>
      <w:b/>
      <w:caps/>
      <w:sz w:val="22"/>
    </w:rPr>
  </w:style>
  <w:style w:type="paragraph" w:styleId="3">
    <w:name w:val="heading 3"/>
    <w:basedOn w:val="a1"/>
    <w:next w:val="a1"/>
    <w:link w:val="30"/>
    <w:qFormat/>
    <w:rsid w:val="00E4643D"/>
    <w:pPr>
      <w:keepNext/>
      <w:spacing w:before="240"/>
      <w:outlineLvl w:val="2"/>
    </w:pPr>
    <w:rPr>
      <w:b/>
      <w:sz w:val="22"/>
    </w:rPr>
  </w:style>
  <w:style w:type="paragraph" w:styleId="4">
    <w:name w:val="heading 4"/>
    <w:basedOn w:val="a1"/>
    <w:next w:val="a1"/>
    <w:link w:val="40"/>
    <w:qFormat/>
    <w:rsid w:val="00E4643D"/>
    <w:pPr>
      <w:keepNext/>
      <w:spacing w:before="180"/>
      <w:outlineLvl w:val="3"/>
    </w:pPr>
    <w:rPr>
      <w:b/>
      <w:i/>
    </w:rPr>
  </w:style>
  <w:style w:type="paragraph" w:styleId="5">
    <w:name w:val="heading 5"/>
    <w:basedOn w:val="a1"/>
    <w:next w:val="a1"/>
    <w:link w:val="50"/>
    <w:qFormat/>
    <w:rsid w:val="00E4643D"/>
    <w:pPr>
      <w:keepNext/>
      <w:keepLines/>
      <w:spacing w:after="60"/>
      <w:outlineLvl w:val="4"/>
    </w:pPr>
    <w:rPr>
      <w:bCs/>
      <w:i/>
      <w:iCs/>
      <w:szCs w:val="26"/>
    </w:rPr>
  </w:style>
  <w:style w:type="paragraph" w:styleId="6">
    <w:name w:val="heading 6"/>
    <w:basedOn w:val="a1"/>
    <w:next w:val="a1"/>
    <w:link w:val="60"/>
    <w:qFormat/>
    <w:rsid w:val="00E4643D"/>
    <w:pPr>
      <w:keepNext/>
      <w:keepLines/>
      <w:spacing w:before="360" w:after="240"/>
      <w:jc w:val="center"/>
      <w:outlineLvl w:val="5"/>
    </w:pPr>
    <w:rPr>
      <w:b/>
      <w:sz w:val="30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Disclaimer">
    <w:name w:val="Disclaimer"/>
    <w:basedOn w:val="a1"/>
    <w:rsid w:val="00E4643D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</w:pPr>
    <w:rPr>
      <w:b/>
      <w:sz w:val="18"/>
    </w:rPr>
  </w:style>
  <w:style w:type="paragraph" w:customStyle="1" w:styleId="Subject">
    <w:name w:val="Subject"/>
    <w:basedOn w:val="a1"/>
    <w:next w:val="a1"/>
    <w:rsid w:val="00E4643D"/>
    <w:pPr>
      <w:jc w:val="center"/>
    </w:pPr>
    <w:rPr>
      <w:b/>
      <w:bCs/>
      <w:u w:val="single"/>
    </w:rPr>
  </w:style>
  <w:style w:type="paragraph" w:styleId="a5">
    <w:name w:val="header"/>
    <w:basedOn w:val="a1"/>
    <w:link w:val="a6"/>
    <w:uiPriority w:val="99"/>
    <w:rsid w:val="00E4643D"/>
    <w:pPr>
      <w:pBdr>
        <w:bottom w:val="single" w:sz="4" w:space="1" w:color="auto"/>
      </w:pBdr>
      <w:jc w:val="right"/>
    </w:pPr>
    <w:rPr>
      <w:i/>
    </w:rPr>
  </w:style>
  <w:style w:type="character" w:customStyle="1" w:styleId="a6">
    <w:name w:val="Верхний колонтитул Знак"/>
    <w:link w:val="a5"/>
    <w:uiPriority w:val="99"/>
    <w:rsid w:val="00C33351"/>
    <w:rPr>
      <w:rFonts w:ascii="HeliosLightC" w:hAnsi="HeliosLightC"/>
      <w:i/>
      <w:lang w:val="ru-RU" w:eastAsia="ru-RU"/>
    </w:rPr>
  </w:style>
  <w:style w:type="character" w:styleId="a7">
    <w:name w:val="Hyperlink"/>
    <w:rsid w:val="00E4643D"/>
    <w:rPr>
      <w:rFonts w:ascii="Times New Roman" w:hAnsi="Times New Roman"/>
      <w:color w:val="0000FF"/>
      <w:sz w:val="20"/>
      <w:u w:val="single"/>
    </w:rPr>
  </w:style>
  <w:style w:type="character" w:styleId="a8">
    <w:name w:val="footnote reference"/>
    <w:semiHidden/>
    <w:rsid w:val="00E4643D"/>
    <w:rPr>
      <w:rFonts w:ascii="Times New Roman" w:hAnsi="Times New Roman"/>
      <w:dstrike w:val="0"/>
      <w:sz w:val="20"/>
      <w:vertAlign w:val="superscript"/>
    </w:rPr>
  </w:style>
  <w:style w:type="paragraph" w:customStyle="1" w:styleId="a9">
    <w:name w:val="Источник"/>
    <w:basedOn w:val="a1"/>
    <w:next w:val="a1"/>
    <w:rsid w:val="00E4643D"/>
    <w:pPr>
      <w:keepLines/>
      <w:spacing w:before="60" w:after="60"/>
    </w:pPr>
    <w:rPr>
      <w:i/>
      <w:iCs/>
      <w:sz w:val="16"/>
      <w:szCs w:val="24"/>
    </w:rPr>
  </w:style>
  <w:style w:type="paragraph" w:styleId="a0">
    <w:name w:val="List Bullet"/>
    <w:basedOn w:val="a1"/>
    <w:rsid w:val="00E4643D"/>
    <w:pPr>
      <w:numPr>
        <w:numId w:val="7"/>
      </w:numPr>
    </w:pPr>
  </w:style>
  <w:style w:type="paragraph" w:styleId="aa">
    <w:name w:val="caption"/>
    <w:basedOn w:val="a1"/>
    <w:next w:val="a1"/>
    <w:qFormat/>
    <w:rsid w:val="00E4643D"/>
    <w:pPr>
      <w:keepNext/>
      <w:spacing w:after="40"/>
    </w:pPr>
    <w:rPr>
      <w:b/>
      <w:bCs/>
    </w:rPr>
  </w:style>
  <w:style w:type="paragraph" w:styleId="ab">
    <w:name w:val="footer"/>
    <w:basedOn w:val="a1"/>
    <w:link w:val="ac"/>
    <w:rsid w:val="00E4643D"/>
    <w:pPr>
      <w:keepLines/>
      <w:pBdr>
        <w:top w:val="single" w:sz="4" w:space="1" w:color="auto"/>
      </w:pBdr>
      <w:tabs>
        <w:tab w:val="right" w:pos="9452"/>
      </w:tabs>
    </w:pPr>
    <w:rPr>
      <w:sz w:val="18"/>
    </w:rPr>
  </w:style>
  <w:style w:type="character" w:customStyle="1" w:styleId="ac">
    <w:name w:val="Нижний колонтитул Знак"/>
    <w:link w:val="ab"/>
    <w:rsid w:val="00C33351"/>
    <w:rPr>
      <w:rFonts w:ascii="HeliosLightC" w:hAnsi="HeliosLightC"/>
      <w:sz w:val="18"/>
      <w:lang w:val="ru-RU" w:eastAsia="ru-RU"/>
    </w:rPr>
  </w:style>
  <w:style w:type="character" w:styleId="ad">
    <w:name w:val="page number"/>
    <w:basedOn w:val="a2"/>
    <w:rsid w:val="00E4643D"/>
  </w:style>
  <w:style w:type="character" w:customStyle="1" w:styleId="10">
    <w:name w:val="Заголовок 1 Знак"/>
    <w:link w:val="1"/>
    <w:rsid w:val="00016148"/>
    <w:rPr>
      <w:rFonts w:ascii="HeliosLightC" w:hAnsi="HeliosLightC"/>
      <w:b/>
      <w:sz w:val="30"/>
      <w:lang w:val="ru-RU" w:eastAsia="ru-RU"/>
    </w:rPr>
  </w:style>
  <w:style w:type="character" w:customStyle="1" w:styleId="20">
    <w:name w:val="Заголовок 2 Знак"/>
    <w:link w:val="2"/>
    <w:rsid w:val="00016148"/>
    <w:rPr>
      <w:rFonts w:ascii="HeliosLightC" w:hAnsi="HeliosLightC"/>
      <w:b/>
      <w:caps/>
      <w:sz w:val="22"/>
      <w:lang w:val="ru-RU" w:eastAsia="ru-RU"/>
    </w:rPr>
  </w:style>
  <w:style w:type="character" w:customStyle="1" w:styleId="30">
    <w:name w:val="Заголовок 3 Знак"/>
    <w:link w:val="3"/>
    <w:rsid w:val="00016148"/>
    <w:rPr>
      <w:rFonts w:ascii="HeliosLightC" w:hAnsi="HeliosLightC"/>
      <w:b/>
      <w:sz w:val="22"/>
      <w:lang w:val="ru-RU" w:eastAsia="ru-RU"/>
    </w:rPr>
  </w:style>
  <w:style w:type="character" w:customStyle="1" w:styleId="40">
    <w:name w:val="Заголовок 4 Знак"/>
    <w:link w:val="4"/>
    <w:rsid w:val="00016148"/>
    <w:rPr>
      <w:rFonts w:ascii="HeliosLightC" w:hAnsi="HeliosLightC"/>
      <w:b/>
      <w:i/>
      <w:lang w:val="ru-RU" w:eastAsia="ru-RU"/>
    </w:rPr>
  </w:style>
  <w:style w:type="character" w:customStyle="1" w:styleId="50">
    <w:name w:val="Заголовок 5 Знак"/>
    <w:link w:val="5"/>
    <w:rsid w:val="00016148"/>
    <w:rPr>
      <w:rFonts w:ascii="HeliosLightC" w:hAnsi="HeliosLightC"/>
      <w:bCs/>
      <w:i/>
      <w:iCs/>
      <w:szCs w:val="26"/>
      <w:lang w:val="ru-RU" w:eastAsia="ru-RU"/>
    </w:rPr>
  </w:style>
  <w:style w:type="character" w:customStyle="1" w:styleId="60">
    <w:name w:val="Заголовок 6 Знак"/>
    <w:link w:val="6"/>
    <w:rsid w:val="00016148"/>
    <w:rPr>
      <w:rFonts w:ascii="HeliosLightC" w:hAnsi="HeliosLightC"/>
      <w:b/>
      <w:sz w:val="30"/>
      <w:szCs w:val="28"/>
      <w:lang w:val="ru-RU" w:eastAsia="ru-RU"/>
    </w:rPr>
  </w:style>
  <w:style w:type="paragraph" w:styleId="a">
    <w:name w:val="List Number"/>
    <w:basedOn w:val="a1"/>
    <w:rsid w:val="00E4643D"/>
    <w:pPr>
      <w:numPr>
        <w:numId w:val="8"/>
      </w:numPr>
    </w:pPr>
  </w:style>
  <w:style w:type="paragraph" w:styleId="11">
    <w:name w:val="toc 1"/>
    <w:basedOn w:val="a1"/>
    <w:next w:val="a1"/>
    <w:semiHidden/>
    <w:rsid w:val="00E4643D"/>
    <w:pPr>
      <w:tabs>
        <w:tab w:val="right" w:leader="dot" w:pos="9412"/>
      </w:tabs>
    </w:pPr>
    <w:rPr>
      <w:bCs/>
      <w:caps/>
      <w:sz w:val="22"/>
      <w:szCs w:val="22"/>
    </w:rPr>
  </w:style>
  <w:style w:type="paragraph" w:styleId="21">
    <w:name w:val="toc 2"/>
    <w:basedOn w:val="a1"/>
    <w:next w:val="a1"/>
    <w:autoRedefine/>
    <w:semiHidden/>
    <w:rsid w:val="00E4643D"/>
    <w:pPr>
      <w:tabs>
        <w:tab w:val="right" w:leader="dot" w:pos="9356"/>
      </w:tabs>
      <w:spacing w:before="60" w:after="60"/>
      <w:ind w:left="284" w:right="58"/>
    </w:pPr>
    <w:rPr>
      <w:sz w:val="22"/>
      <w:szCs w:val="26"/>
      <w:lang w:val="en-US"/>
    </w:rPr>
  </w:style>
  <w:style w:type="paragraph" w:styleId="31">
    <w:name w:val="toc 3"/>
    <w:basedOn w:val="a1"/>
    <w:next w:val="a1"/>
    <w:autoRedefine/>
    <w:semiHidden/>
    <w:rsid w:val="00E4643D"/>
    <w:pPr>
      <w:tabs>
        <w:tab w:val="right" w:leader="dot" w:pos="9356"/>
        <w:tab w:val="right" w:leader="dot" w:pos="9404"/>
      </w:tabs>
      <w:spacing w:after="40"/>
      <w:ind w:left="482" w:right="58"/>
    </w:pPr>
    <w:rPr>
      <w:bCs/>
      <w:szCs w:val="22"/>
    </w:rPr>
  </w:style>
  <w:style w:type="paragraph" w:styleId="41">
    <w:name w:val="toc 4"/>
    <w:basedOn w:val="a1"/>
    <w:next w:val="a1"/>
    <w:semiHidden/>
    <w:rsid w:val="00E4643D"/>
    <w:pPr>
      <w:ind w:left="720"/>
    </w:pPr>
    <w:rPr>
      <w:i/>
      <w:szCs w:val="24"/>
    </w:rPr>
  </w:style>
  <w:style w:type="paragraph" w:styleId="51">
    <w:name w:val="toc 5"/>
    <w:basedOn w:val="a1"/>
    <w:next w:val="a1"/>
    <w:autoRedefine/>
    <w:semiHidden/>
    <w:rsid w:val="00E4643D"/>
    <w:pPr>
      <w:ind w:left="800"/>
    </w:pPr>
  </w:style>
  <w:style w:type="paragraph" w:styleId="61">
    <w:name w:val="toc 6"/>
    <w:basedOn w:val="a1"/>
    <w:next w:val="a1"/>
    <w:autoRedefine/>
    <w:semiHidden/>
    <w:rsid w:val="00E4643D"/>
    <w:pPr>
      <w:ind w:left="1000"/>
    </w:pPr>
  </w:style>
  <w:style w:type="paragraph" w:styleId="7">
    <w:name w:val="toc 7"/>
    <w:basedOn w:val="a1"/>
    <w:next w:val="a1"/>
    <w:autoRedefine/>
    <w:semiHidden/>
    <w:rsid w:val="00E4643D"/>
    <w:pPr>
      <w:ind w:left="1200"/>
    </w:pPr>
  </w:style>
  <w:style w:type="paragraph" w:styleId="8">
    <w:name w:val="toc 8"/>
    <w:basedOn w:val="a1"/>
    <w:next w:val="a1"/>
    <w:autoRedefine/>
    <w:semiHidden/>
    <w:rsid w:val="00E4643D"/>
    <w:pPr>
      <w:ind w:left="1400"/>
    </w:pPr>
  </w:style>
  <w:style w:type="paragraph" w:styleId="9">
    <w:name w:val="toc 9"/>
    <w:basedOn w:val="a1"/>
    <w:next w:val="a1"/>
    <w:autoRedefine/>
    <w:semiHidden/>
    <w:rsid w:val="00E4643D"/>
    <w:pPr>
      <w:ind w:left="1600"/>
    </w:pPr>
  </w:style>
  <w:style w:type="paragraph" w:customStyle="1" w:styleId="ae">
    <w:name w:val="Примечание"/>
    <w:basedOn w:val="a1"/>
    <w:next w:val="a1"/>
    <w:rsid w:val="00E4643D"/>
    <w:pPr>
      <w:keepLines/>
      <w:tabs>
        <w:tab w:val="left" w:pos="992"/>
      </w:tabs>
      <w:spacing w:before="40"/>
    </w:pPr>
    <w:rPr>
      <w:iCs/>
      <w:sz w:val="16"/>
      <w:szCs w:val="24"/>
    </w:rPr>
  </w:style>
  <w:style w:type="character" w:styleId="af">
    <w:name w:val="FollowedHyperlink"/>
    <w:rsid w:val="00E4643D"/>
    <w:rPr>
      <w:rFonts w:ascii="Times New Roman" w:hAnsi="Times New Roman"/>
      <w:color w:val="800080"/>
      <w:sz w:val="20"/>
      <w:u w:val="single"/>
    </w:rPr>
  </w:style>
  <w:style w:type="paragraph" w:styleId="af0">
    <w:name w:val="Balloon Text"/>
    <w:basedOn w:val="a1"/>
    <w:link w:val="af1"/>
    <w:semiHidden/>
    <w:rsid w:val="00E4643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rsid w:val="00C33351"/>
    <w:rPr>
      <w:rFonts w:ascii="Tahoma" w:hAnsi="Tahoma" w:cs="Tahoma"/>
      <w:sz w:val="16"/>
      <w:szCs w:val="16"/>
      <w:lang w:val="ru-RU" w:eastAsia="ru-RU"/>
    </w:rPr>
  </w:style>
  <w:style w:type="paragraph" w:styleId="af2">
    <w:name w:val="footnote text"/>
    <w:basedOn w:val="a1"/>
    <w:link w:val="af3"/>
    <w:uiPriority w:val="99"/>
    <w:semiHidden/>
    <w:rsid w:val="00E4643D"/>
  </w:style>
  <w:style w:type="character" w:customStyle="1" w:styleId="af3">
    <w:name w:val="Текст сноски Знак"/>
    <w:link w:val="af2"/>
    <w:uiPriority w:val="99"/>
    <w:semiHidden/>
    <w:rsid w:val="00C33351"/>
    <w:rPr>
      <w:rFonts w:ascii="HeliosLightC" w:hAnsi="HeliosLightC"/>
      <w:lang w:val="ru-RU" w:eastAsia="ru-RU"/>
    </w:rPr>
  </w:style>
  <w:style w:type="paragraph" w:customStyle="1" w:styleId="af4">
    <w:name w:val="Текст таблицы (лев.)"/>
    <w:basedOn w:val="a1"/>
    <w:rsid w:val="00E4643D"/>
    <w:pPr>
      <w:keepNext/>
      <w:spacing w:before="20"/>
    </w:pPr>
    <w:rPr>
      <w:sz w:val="18"/>
    </w:rPr>
  </w:style>
  <w:style w:type="paragraph" w:customStyle="1" w:styleId="af5">
    <w:name w:val="Текст таблицы (прав.)"/>
    <w:basedOn w:val="af4"/>
    <w:rsid w:val="00E4643D"/>
    <w:pPr>
      <w:jc w:val="right"/>
    </w:pPr>
  </w:style>
  <w:style w:type="paragraph" w:customStyle="1" w:styleId="af6">
    <w:name w:val="Шапка таблицы (лев.)"/>
    <w:basedOn w:val="a1"/>
    <w:next w:val="a1"/>
    <w:rsid w:val="00E4643D"/>
    <w:pPr>
      <w:keepNext/>
      <w:spacing w:before="60"/>
    </w:pPr>
    <w:rPr>
      <w:b/>
    </w:rPr>
  </w:style>
  <w:style w:type="paragraph" w:customStyle="1" w:styleId="af7">
    <w:name w:val="Шапка таблицы (прав.)"/>
    <w:basedOn w:val="af6"/>
    <w:next w:val="a1"/>
    <w:rsid w:val="00E4643D"/>
    <w:pPr>
      <w:jc w:val="right"/>
    </w:pPr>
  </w:style>
  <w:style w:type="paragraph" w:styleId="af8">
    <w:name w:val="Body Text Indent"/>
    <w:basedOn w:val="a1"/>
    <w:link w:val="af9"/>
    <w:uiPriority w:val="99"/>
    <w:rsid w:val="00C34C81"/>
    <w:pPr>
      <w:ind w:left="360"/>
    </w:pPr>
    <w:rPr>
      <w:rFonts w:ascii="Times New Roman" w:eastAsia="Times New Roman" w:hAnsi="Times New Roman"/>
      <w:szCs w:val="24"/>
      <w:lang w:eastAsia="ru-RU"/>
    </w:rPr>
  </w:style>
  <w:style w:type="character" w:customStyle="1" w:styleId="af9">
    <w:name w:val="Основной текст с отступом Знак"/>
    <w:basedOn w:val="a2"/>
    <w:link w:val="af8"/>
    <w:uiPriority w:val="99"/>
    <w:rsid w:val="00C34C81"/>
    <w:rPr>
      <w:sz w:val="24"/>
      <w:szCs w:val="24"/>
      <w:lang w:val="ru-RU"/>
    </w:rPr>
  </w:style>
  <w:style w:type="paragraph" w:styleId="afa">
    <w:name w:val="List Paragraph"/>
    <w:basedOn w:val="a1"/>
    <w:link w:val="afb"/>
    <w:uiPriority w:val="34"/>
    <w:qFormat/>
    <w:rsid w:val="008634E2"/>
    <w:pPr>
      <w:ind w:left="720"/>
      <w:contextualSpacing/>
    </w:pPr>
  </w:style>
  <w:style w:type="character" w:styleId="afc">
    <w:name w:val="annotation reference"/>
    <w:basedOn w:val="a2"/>
    <w:uiPriority w:val="99"/>
    <w:semiHidden/>
    <w:unhideWhenUsed/>
    <w:rsid w:val="003869A1"/>
    <w:rPr>
      <w:sz w:val="16"/>
      <w:szCs w:val="16"/>
    </w:rPr>
  </w:style>
  <w:style w:type="paragraph" w:styleId="afd">
    <w:name w:val="annotation text"/>
    <w:basedOn w:val="a1"/>
    <w:link w:val="afe"/>
    <w:uiPriority w:val="99"/>
    <w:semiHidden/>
    <w:unhideWhenUsed/>
    <w:rsid w:val="003869A1"/>
    <w:rPr>
      <w:sz w:val="20"/>
    </w:rPr>
  </w:style>
  <w:style w:type="character" w:customStyle="1" w:styleId="afe">
    <w:name w:val="Текст примечания Знак"/>
    <w:basedOn w:val="a2"/>
    <w:link w:val="afd"/>
    <w:uiPriority w:val="99"/>
    <w:semiHidden/>
    <w:rsid w:val="003869A1"/>
    <w:rPr>
      <w:rFonts w:ascii="Geneva CY" w:eastAsia="Geneva" w:hAnsi="Geneva CY"/>
      <w:noProof/>
      <w:lang w:val="ru-RU" w:eastAsia="en-US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3869A1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3869A1"/>
    <w:rPr>
      <w:rFonts w:ascii="Geneva CY" w:eastAsia="Geneva" w:hAnsi="Geneva CY"/>
      <w:b/>
      <w:bCs/>
      <w:noProof/>
      <w:lang w:val="ru-RU" w:eastAsia="en-US"/>
    </w:rPr>
  </w:style>
  <w:style w:type="paragraph" w:styleId="aff1">
    <w:name w:val="Revision"/>
    <w:hidden/>
    <w:uiPriority w:val="71"/>
    <w:rsid w:val="003869A1"/>
    <w:rPr>
      <w:rFonts w:ascii="Geneva CY" w:eastAsia="Geneva" w:hAnsi="Geneva CY"/>
      <w:noProof/>
      <w:sz w:val="24"/>
      <w:lang w:val="ru-RU" w:eastAsia="en-US"/>
    </w:rPr>
  </w:style>
  <w:style w:type="paragraph" w:styleId="aff2">
    <w:name w:val="Body Text"/>
    <w:basedOn w:val="a1"/>
    <w:link w:val="aff3"/>
    <w:uiPriority w:val="99"/>
    <w:semiHidden/>
    <w:unhideWhenUsed/>
    <w:rsid w:val="00684780"/>
    <w:pPr>
      <w:spacing w:after="120"/>
    </w:pPr>
  </w:style>
  <w:style w:type="character" w:customStyle="1" w:styleId="aff3">
    <w:name w:val="Основной текст Знак"/>
    <w:basedOn w:val="a2"/>
    <w:link w:val="aff2"/>
    <w:uiPriority w:val="99"/>
    <w:semiHidden/>
    <w:rsid w:val="00684780"/>
    <w:rPr>
      <w:rFonts w:ascii="Geneva CY" w:eastAsia="Geneva" w:hAnsi="Geneva CY"/>
      <w:sz w:val="24"/>
      <w:lang w:val="ru-RU" w:eastAsia="en-US"/>
    </w:rPr>
  </w:style>
  <w:style w:type="paragraph" w:styleId="aff4">
    <w:name w:val="Normal (Web)"/>
    <w:basedOn w:val="a1"/>
    <w:uiPriority w:val="99"/>
    <w:semiHidden/>
    <w:unhideWhenUsed/>
    <w:rsid w:val="00684780"/>
    <w:pPr>
      <w:spacing w:before="144" w:after="144"/>
    </w:pPr>
    <w:rPr>
      <w:rFonts w:ascii="Times New Roman" w:eastAsia="Times New Roman" w:hAnsi="Times New Roman"/>
      <w:szCs w:val="24"/>
      <w:lang w:eastAsia="ru-RU"/>
    </w:rPr>
  </w:style>
  <w:style w:type="character" w:customStyle="1" w:styleId="afb">
    <w:name w:val="Абзац списка Знак"/>
    <w:link w:val="afa"/>
    <w:uiPriority w:val="34"/>
    <w:locked/>
    <w:rsid w:val="00684780"/>
    <w:rPr>
      <w:rFonts w:ascii="Geneva CY" w:eastAsia="Geneva" w:hAnsi="Geneva CY"/>
      <w:sz w:val="24"/>
      <w:lang w:val="ru-RU" w:eastAsia="en-US"/>
    </w:rPr>
  </w:style>
  <w:style w:type="paragraph" w:customStyle="1" w:styleId="FORMATTEXT">
    <w:name w:val=".FORMATTEXT"/>
    <w:uiPriority w:val="99"/>
    <w:rsid w:val="003445B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val="ru-RU"/>
    </w:rPr>
  </w:style>
  <w:style w:type="paragraph" w:customStyle="1" w:styleId="ConsPlusNormal">
    <w:name w:val="ConsPlusNormal"/>
    <w:rsid w:val="003445BE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9814B-8F7F-47C8-8B12-F7E266B71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</dc:creator>
  <cp:lastModifiedBy>Молодьков Виталий Александрович</cp:lastModifiedBy>
  <cp:revision>28</cp:revision>
  <cp:lastPrinted>2019-05-30T13:11:00Z</cp:lastPrinted>
  <dcterms:created xsi:type="dcterms:W3CDTF">2019-10-24T12:59:00Z</dcterms:created>
  <dcterms:modified xsi:type="dcterms:W3CDTF">2022-04-12T10:20:00Z</dcterms:modified>
</cp:coreProperties>
</file>